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1189"/>
        <w:gridCol w:w="5628"/>
        <w:gridCol w:w="3227"/>
      </w:tblGrid>
      <w:tr w:rsidR="0078492A" w:rsidRPr="00BF5188" w14:paraId="4FF738D2" w14:textId="51F82C11" w:rsidTr="003C643D">
        <w:tc>
          <w:tcPr>
            <w:tcW w:w="1060" w:type="dxa"/>
          </w:tcPr>
          <w:p w14:paraId="4FF738C9" w14:textId="3D5EF6FE" w:rsidR="0078492A" w:rsidRPr="003C0169" w:rsidRDefault="003C0169" w:rsidP="003C0169">
            <w:pPr>
              <w:pStyle w:val="BodyText"/>
              <w:tabs>
                <w:tab w:val="clear" w:pos="0"/>
                <w:tab w:val="clear" w:pos="720"/>
                <w:tab w:val="left" w:pos="-108"/>
              </w:tabs>
              <w:ind w:left="-108" w:right="-114"/>
              <w:rPr>
                <w:rFonts w:asciiTheme="minorHAnsi" w:hAnsiTheme="minorHAnsi" w:cstheme="minorHAnsi"/>
                <w:sz w:val="21"/>
                <w:szCs w:val="21"/>
              </w:rPr>
            </w:pPr>
            <w:r w:rsidRPr="008E689B">
              <w:rPr>
                <w:noProof/>
                <w:snapToGrid/>
                <w:sz w:val="20"/>
                <w:lang w:val="en-CA" w:eastAsia="en-CA"/>
              </w:rPr>
              <w:drawing>
                <wp:inline distT="0" distB="0" distL="0" distR="0" wp14:anchorId="7F364855" wp14:editId="6081F1D1">
                  <wp:extent cx="676275" cy="906780"/>
                  <wp:effectExtent l="0" t="0" r="9525" b="762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5" w:type="dxa"/>
            <w:vAlign w:val="center"/>
          </w:tcPr>
          <w:p w14:paraId="518522A1" w14:textId="77777777" w:rsidR="0078492A" w:rsidRDefault="0078492A" w:rsidP="0078492A">
            <w:pPr>
              <w:pStyle w:val="Title"/>
              <w:spacing w:line="240" w:lineRule="auto"/>
              <w:rPr>
                <w:rFonts w:ascii="Calibri" w:hAnsi="Calibri"/>
                <w:b w:val="0"/>
                <w:bCs w:val="0"/>
                <w:szCs w:val="40"/>
              </w:rPr>
            </w:pPr>
            <w:r w:rsidRPr="003C643D">
              <w:rPr>
                <w:rFonts w:ascii="Calibri" w:hAnsi="Calibri"/>
                <w:b w:val="0"/>
                <w:bCs w:val="0"/>
                <w:sz w:val="48"/>
                <w:szCs w:val="44"/>
              </w:rPr>
              <w:t xml:space="preserve">Health </w:t>
            </w:r>
            <w:r w:rsidR="003C643D">
              <w:rPr>
                <w:rFonts w:ascii="Calibri" w:hAnsi="Calibri"/>
                <w:b w:val="0"/>
                <w:bCs w:val="0"/>
                <w:sz w:val="48"/>
                <w:szCs w:val="44"/>
              </w:rPr>
              <w:t>&amp;</w:t>
            </w:r>
            <w:r w:rsidRPr="003C643D">
              <w:rPr>
                <w:rFonts w:ascii="Calibri" w:hAnsi="Calibri"/>
                <w:b w:val="0"/>
                <w:bCs w:val="0"/>
                <w:sz w:val="48"/>
                <w:szCs w:val="44"/>
              </w:rPr>
              <w:t xml:space="preserve"> Safety Declaration</w:t>
            </w:r>
            <w:r>
              <w:rPr>
                <w:rFonts w:ascii="Calibri" w:hAnsi="Calibri"/>
                <w:b w:val="0"/>
                <w:bCs w:val="0"/>
                <w:sz w:val="40"/>
                <w:szCs w:val="40"/>
              </w:rPr>
              <w:br/>
            </w:r>
            <w:r>
              <w:rPr>
                <w:rFonts w:ascii="Calibri" w:hAnsi="Calibri"/>
                <w:b w:val="0"/>
                <w:bCs w:val="0"/>
                <w:szCs w:val="40"/>
              </w:rPr>
              <w:t>(Short-Term Rental Accommodation Use)</w:t>
            </w:r>
          </w:p>
          <w:p w14:paraId="4FF738D1" w14:textId="38AE100E" w:rsidR="00592766" w:rsidRPr="00592766" w:rsidRDefault="00592766" w:rsidP="00592766">
            <w:pPr>
              <w:pStyle w:val="Title"/>
              <w:tabs>
                <w:tab w:val="left" w:pos="2589"/>
              </w:tabs>
              <w:spacing w:before="60" w:line="240" w:lineRule="auto"/>
              <w:rPr>
                <w:b w:val="0"/>
              </w:rPr>
            </w:pPr>
            <w:r w:rsidRPr="00EE0AD4">
              <w:rPr>
                <w:rFonts w:asciiTheme="minorHAnsi" w:hAnsiTheme="minorHAnsi" w:cstheme="minorHAnsi"/>
                <w:b w:val="0"/>
                <w:sz w:val="22"/>
                <w:szCs w:val="22"/>
              </w:rPr>
              <w:t>Telephone: 250-492-0237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/ </w:t>
            </w:r>
            <w:r w:rsidRPr="00EE0AD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Email: </w:t>
            </w:r>
            <w:hyperlink r:id="rId14" w:history="1">
              <w:r w:rsidRPr="006D6503">
                <w:rPr>
                  <w:rStyle w:val="Hyperlink"/>
                  <w:rFonts w:ascii="Calibri" w:hAnsi="Calibri" w:cs="Calibri"/>
                  <w:b w:val="0"/>
                  <w:bCs w:val="0"/>
                  <w:sz w:val="22"/>
                  <w:szCs w:val="22"/>
                </w:rPr>
                <w:t>planning@rdos.bc.ca</w:t>
              </w:r>
            </w:hyperlink>
          </w:p>
        </w:tc>
        <w:tc>
          <w:tcPr>
            <w:tcW w:w="3020" w:type="dxa"/>
            <w:vAlign w:val="center"/>
          </w:tcPr>
          <w:p w14:paraId="38BF7559" w14:textId="282A1840" w:rsidR="0078492A" w:rsidRDefault="003C643D" w:rsidP="003C643D">
            <w:pPr>
              <w:pStyle w:val="Title"/>
              <w:spacing w:line="240" w:lineRule="auto"/>
              <w:rPr>
                <w:rFonts w:ascii="Calibri" w:hAnsi="Calibri"/>
                <w:b w:val="0"/>
                <w:bCs w:val="0"/>
                <w:sz w:val="44"/>
                <w:szCs w:val="42"/>
              </w:rPr>
            </w:pPr>
            <w:r w:rsidRPr="003C643D">
              <w:rPr>
                <w:rFonts w:ascii="Calibri" w:hAnsi="Calibri"/>
                <w:b w:val="0"/>
                <w:bCs w:val="0"/>
                <w:noProof/>
                <w:sz w:val="44"/>
                <w:szCs w:val="42"/>
              </w:rPr>
              <w:drawing>
                <wp:inline distT="0" distB="0" distL="0" distR="0" wp14:anchorId="71F11827" wp14:editId="3BE07A04">
                  <wp:extent cx="1912468" cy="847725"/>
                  <wp:effectExtent l="0" t="0" r="0" b="0"/>
                  <wp:docPr id="2206383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3837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497" cy="85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F738D3" w14:textId="1F2597CD" w:rsidR="008159F5" w:rsidRPr="0055791C" w:rsidRDefault="008159F5" w:rsidP="008159F5">
      <w:pPr>
        <w:pStyle w:val="BodyText"/>
        <w:tabs>
          <w:tab w:val="clear" w:pos="720"/>
        </w:tabs>
        <w:ind w:left="720" w:hanging="720"/>
        <w:jc w:val="left"/>
        <w:rPr>
          <w:rFonts w:ascii="Calibri" w:hAnsi="Calibri" w:cs="Arial"/>
          <w:bCs/>
          <w:color w:val="000000"/>
          <w:sz w:val="20"/>
        </w:rPr>
      </w:pPr>
    </w:p>
    <w:tbl>
      <w:tblPr>
        <w:tblW w:w="10065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2DBDB"/>
        <w:tblLook w:val="04A0" w:firstRow="1" w:lastRow="0" w:firstColumn="1" w:lastColumn="0" w:noHBand="0" w:noVBand="1"/>
      </w:tblPr>
      <w:tblGrid>
        <w:gridCol w:w="10065"/>
      </w:tblGrid>
      <w:tr w:rsidR="008159F5" w:rsidRPr="0055791C" w14:paraId="4FF738D5" w14:textId="77777777" w:rsidTr="00644342">
        <w:tc>
          <w:tcPr>
            <w:tcW w:w="10065" w:type="dxa"/>
            <w:shd w:val="clear" w:color="auto" w:fill="F2DBDB"/>
          </w:tcPr>
          <w:p w14:paraId="4FF738D4" w14:textId="69A065F0" w:rsidR="001200BA" w:rsidRPr="00BB446F" w:rsidRDefault="00F0112A" w:rsidP="00F0112A">
            <w:pPr>
              <w:spacing w:before="60" w:after="60"/>
              <w:rPr>
                <w:rFonts w:ascii="Calibri" w:hAnsi="Calibri" w:cs="Arial"/>
                <w:bCs/>
                <w:color w:val="000000"/>
                <w:sz w:val="21"/>
                <w:szCs w:val="21"/>
              </w:rPr>
            </w:pPr>
            <w:r w:rsidRPr="00F0112A">
              <w:rPr>
                <w:rFonts w:ascii="Calibri" w:hAnsi="Calibri" w:cs="Arial"/>
                <w:bCs/>
                <w:color w:val="000000"/>
                <w:sz w:val="21"/>
                <w:szCs w:val="21"/>
              </w:rPr>
              <w:t>This Health and Safety Declaration is a</w:t>
            </w:r>
            <w:r w:rsidR="00220FC3">
              <w:rPr>
                <w:rFonts w:ascii="Calibri" w:hAnsi="Calibri" w:cs="Arial"/>
                <w:bCs/>
                <w:color w:val="000000"/>
                <w:sz w:val="21"/>
                <w:szCs w:val="21"/>
              </w:rPr>
              <w:t xml:space="preserve"> part of an application for a </w:t>
            </w:r>
            <w:r w:rsidR="004E057B">
              <w:rPr>
                <w:rFonts w:ascii="Calibri" w:hAnsi="Calibri" w:cs="Arial"/>
                <w:bCs/>
                <w:color w:val="000000"/>
                <w:sz w:val="21"/>
                <w:szCs w:val="21"/>
              </w:rPr>
              <w:t>business licence</w:t>
            </w:r>
            <w:r w:rsidR="00220FC3">
              <w:rPr>
                <w:rFonts w:ascii="Calibri" w:hAnsi="Calibri" w:cs="Arial"/>
                <w:bCs/>
                <w:color w:val="000000"/>
                <w:sz w:val="21"/>
                <w:szCs w:val="21"/>
              </w:rPr>
              <w:t xml:space="preserve"> for</w:t>
            </w:r>
            <w:r w:rsidRPr="00F0112A">
              <w:rPr>
                <w:rFonts w:ascii="Calibri" w:hAnsi="Calibri" w:cs="Arial"/>
                <w:bCs/>
                <w:color w:val="000000"/>
                <w:sz w:val="21"/>
                <w:szCs w:val="21"/>
              </w:rPr>
              <w:t xml:space="preserve"> a </w:t>
            </w:r>
            <w:r>
              <w:rPr>
                <w:rFonts w:ascii="Calibri" w:hAnsi="Calibri" w:cs="Arial"/>
                <w:bCs/>
                <w:color w:val="000000"/>
                <w:sz w:val="21"/>
                <w:szCs w:val="21"/>
              </w:rPr>
              <w:t>“short-term rental accommodation” use</w:t>
            </w:r>
            <w:r w:rsidRPr="00F0112A">
              <w:rPr>
                <w:rFonts w:ascii="Calibri" w:hAnsi="Calibri" w:cs="Arial"/>
                <w:bCs/>
                <w:color w:val="000000"/>
                <w:sz w:val="21"/>
                <w:szCs w:val="21"/>
              </w:rPr>
              <w:t>. Providing false, misleading, or incomplete information</w:t>
            </w:r>
            <w:r w:rsidR="00C10861">
              <w:rPr>
                <w:rFonts w:ascii="Calibri" w:hAnsi="Calibri" w:cs="Arial"/>
                <w:bCs/>
                <w:color w:val="000000"/>
                <w:sz w:val="21"/>
                <w:szCs w:val="21"/>
              </w:rPr>
              <w:t xml:space="preserve"> may result in penalties under the Regional District of Okanagan</w:t>
            </w:r>
            <w:r w:rsidR="00C10861" w:rsidRPr="00C10861">
              <w:rPr>
                <w:rFonts w:ascii="Calibri" w:hAnsi="Calibri" w:cs="Arial"/>
                <w:bCs/>
                <w:color w:val="000000"/>
                <w:sz w:val="21"/>
                <w:szCs w:val="21"/>
              </w:rPr>
              <w:t>-Similkameen’s Municipal Ticketing Information Bylaw</w:t>
            </w:r>
            <w:r w:rsidR="00C10861">
              <w:rPr>
                <w:rFonts w:ascii="Calibri" w:hAnsi="Calibri" w:cs="Arial"/>
                <w:bCs/>
                <w:color w:val="000000"/>
                <w:sz w:val="21"/>
                <w:szCs w:val="21"/>
              </w:rPr>
              <w:t xml:space="preserve"> </w:t>
            </w:r>
            <w:r w:rsidRPr="00F0112A">
              <w:rPr>
                <w:rFonts w:ascii="Calibri" w:hAnsi="Calibri" w:cs="Arial"/>
                <w:bCs/>
                <w:color w:val="000000"/>
                <w:sz w:val="21"/>
                <w:szCs w:val="21"/>
              </w:rPr>
              <w:t xml:space="preserve"> </w:t>
            </w:r>
            <w:r w:rsidR="00C10861">
              <w:rPr>
                <w:rFonts w:ascii="Calibri" w:hAnsi="Calibri" w:cs="Arial"/>
                <w:bCs/>
                <w:color w:val="000000"/>
                <w:sz w:val="21"/>
                <w:szCs w:val="21"/>
              </w:rPr>
              <w:t xml:space="preserve"> and</w:t>
            </w:r>
            <w:r w:rsidR="00825DFD">
              <w:rPr>
                <w:rFonts w:ascii="Calibri" w:hAnsi="Calibri" w:cs="Arial"/>
                <w:bCs/>
                <w:color w:val="000000"/>
                <w:sz w:val="21"/>
                <w:szCs w:val="21"/>
              </w:rPr>
              <w:t xml:space="preserve"> </w:t>
            </w:r>
            <w:r w:rsidRPr="00F0112A">
              <w:rPr>
                <w:rFonts w:ascii="Calibri" w:hAnsi="Calibri" w:cs="Arial"/>
                <w:bCs/>
                <w:color w:val="000000"/>
                <w:sz w:val="21"/>
                <w:szCs w:val="21"/>
              </w:rPr>
              <w:t xml:space="preserve">may result in refusal, suspension, or cancellation of </w:t>
            </w:r>
            <w:r>
              <w:rPr>
                <w:rFonts w:ascii="Calibri" w:hAnsi="Calibri" w:cs="Arial"/>
                <w:bCs/>
                <w:color w:val="000000"/>
                <w:sz w:val="21"/>
                <w:szCs w:val="21"/>
              </w:rPr>
              <w:t>a</w:t>
            </w:r>
            <w:r w:rsidRPr="00F0112A">
              <w:rPr>
                <w:rFonts w:ascii="Calibri" w:hAnsi="Calibri" w:cs="Arial"/>
                <w:bCs/>
                <w:color w:val="000000"/>
                <w:sz w:val="21"/>
                <w:szCs w:val="21"/>
              </w:rPr>
              <w:t xml:space="preserve"> business licence</w:t>
            </w:r>
            <w:r>
              <w:rPr>
                <w:rFonts w:ascii="Calibri" w:hAnsi="Calibri" w:cs="Arial"/>
                <w:bCs/>
                <w:color w:val="000000"/>
                <w:sz w:val="21"/>
                <w:szCs w:val="21"/>
              </w:rPr>
              <w:t xml:space="preserve"> or permit</w:t>
            </w:r>
            <w:r w:rsidR="00220FC3">
              <w:rPr>
                <w:rFonts w:ascii="Calibri" w:hAnsi="Calibri" w:cs="Arial"/>
                <w:bCs/>
                <w:color w:val="000000"/>
                <w:sz w:val="21"/>
                <w:szCs w:val="21"/>
              </w:rPr>
              <w:t>.</w:t>
            </w:r>
          </w:p>
        </w:tc>
      </w:tr>
    </w:tbl>
    <w:p w14:paraId="4FF738D6" w14:textId="77777777" w:rsidR="00BB446F" w:rsidRPr="005C7D5C" w:rsidRDefault="00BB446F" w:rsidP="00BB446F">
      <w:pPr>
        <w:rPr>
          <w:rFonts w:asciiTheme="minorHAnsi" w:hAnsiTheme="minorHAnsi"/>
          <w:sz w:val="20"/>
        </w:rPr>
      </w:pPr>
    </w:p>
    <w:tbl>
      <w:tblPr>
        <w:tblW w:w="1006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BB446F" w:rsidRPr="00CB258B" w14:paraId="4FF738D8" w14:textId="77777777" w:rsidTr="00644342"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14:paraId="4FF738D7" w14:textId="6141D054" w:rsidR="00BB446F" w:rsidRPr="0048619D" w:rsidRDefault="00BB446F" w:rsidP="00651680">
            <w:pPr>
              <w:pStyle w:val="Heading1"/>
              <w:rPr>
                <w:rFonts w:ascii="Calibri" w:hAnsi="Calibri"/>
                <w:i/>
                <w:sz w:val="24"/>
              </w:rPr>
            </w:pPr>
            <w:r w:rsidRPr="00FD15F4">
              <w:rPr>
                <w:rFonts w:ascii="Calibri" w:hAnsi="Calibri"/>
                <w:i/>
                <w:sz w:val="22"/>
              </w:rPr>
              <w:t xml:space="preserve">OWNER </w:t>
            </w:r>
            <w:r w:rsidR="00F0112A">
              <w:rPr>
                <w:rFonts w:ascii="Calibri" w:hAnsi="Calibri"/>
                <w:i/>
                <w:sz w:val="22"/>
              </w:rPr>
              <w:t xml:space="preserve">/ APPLICANT </w:t>
            </w:r>
            <w:r w:rsidRPr="00FD15F4">
              <w:rPr>
                <w:rFonts w:ascii="Calibri" w:hAnsi="Calibri"/>
                <w:i/>
                <w:sz w:val="22"/>
              </w:rPr>
              <w:t>INFORMATION</w:t>
            </w:r>
          </w:p>
        </w:tc>
      </w:tr>
      <w:tr w:rsidR="00F0112A" w:rsidRPr="00CB258B" w14:paraId="4FF738DC" w14:textId="77777777" w:rsidTr="005B1772"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BAF992" w14:textId="77777777" w:rsidR="00F0112A" w:rsidRPr="00BB446F" w:rsidRDefault="00F0112A" w:rsidP="00363EB1">
            <w:pPr>
              <w:spacing w:before="60" w:after="60"/>
              <w:rPr>
                <w:rFonts w:ascii="Calibri" w:hAnsi="Calibri" w:cs="Arial"/>
                <w:sz w:val="20"/>
                <w:szCs w:val="22"/>
              </w:rPr>
            </w:pPr>
            <w:r w:rsidRPr="00BB446F">
              <w:rPr>
                <w:rFonts w:ascii="Calibri" w:hAnsi="Calibri" w:cs="Arial"/>
                <w:sz w:val="20"/>
                <w:szCs w:val="22"/>
              </w:rPr>
              <w:t>Name:</w:t>
            </w:r>
          </w:p>
          <w:p w14:paraId="4FF738DB" w14:textId="4FC8A37B" w:rsidR="00F0112A" w:rsidRPr="00BB446F" w:rsidRDefault="00F0112A" w:rsidP="00004DFF">
            <w:pPr>
              <w:pStyle w:val="TOC1"/>
            </w:pPr>
          </w:p>
        </w:tc>
      </w:tr>
      <w:tr w:rsidR="00F0112A" w:rsidRPr="00CB258B" w14:paraId="4FF738E0" w14:textId="77777777" w:rsidTr="00907A7F">
        <w:tc>
          <w:tcPr>
            <w:tcW w:w="100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1149007" w14:textId="27929E4F" w:rsidR="00F0112A" w:rsidRPr="00BB446F" w:rsidRDefault="00F0112A" w:rsidP="00363EB1">
            <w:pPr>
              <w:spacing w:before="60" w:after="60"/>
              <w:rPr>
                <w:rFonts w:ascii="Calibri" w:hAnsi="Calibri" w:cs="Arial"/>
                <w:sz w:val="20"/>
                <w:szCs w:val="22"/>
              </w:rPr>
            </w:pPr>
            <w:r>
              <w:rPr>
                <w:rFonts w:ascii="Calibri" w:hAnsi="Calibri" w:cs="Arial"/>
                <w:sz w:val="20"/>
                <w:szCs w:val="22"/>
              </w:rPr>
              <w:t xml:space="preserve">Mailing </w:t>
            </w:r>
            <w:r w:rsidRPr="00BB446F">
              <w:rPr>
                <w:rFonts w:ascii="Calibri" w:hAnsi="Calibri" w:cs="Arial"/>
                <w:sz w:val="20"/>
                <w:szCs w:val="22"/>
              </w:rPr>
              <w:t>Address:</w:t>
            </w:r>
          </w:p>
          <w:p w14:paraId="60352BC6" w14:textId="77777777" w:rsidR="00F0112A" w:rsidRDefault="00F0112A" w:rsidP="00004DFF">
            <w:pPr>
              <w:pStyle w:val="TOC1"/>
            </w:pPr>
          </w:p>
          <w:p w14:paraId="4FF738DF" w14:textId="5F348B6F" w:rsidR="00F0112A" w:rsidRPr="00F0112A" w:rsidRDefault="00F0112A" w:rsidP="00F0112A"/>
        </w:tc>
      </w:tr>
      <w:tr w:rsidR="00F0112A" w:rsidRPr="00CB258B" w14:paraId="4FF738EA" w14:textId="77777777" w:rsidTr="001139F6">
        <w:tc>
          <w:tcPr>
            <w:tcW w:w="5032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7954F27" w14:textId="77777777" w:rsidR="00F0112A" w:rsidRPr="00BB446F" w:rsidRDefault="00F0112A" w:rsidP="00F0112A">
            <w:pPr>
              <w:tabs>
                <w:tab w:val="left" w:pos="2520"/>
              </w:tabs>
              <w:spacing w:before="60" w:after="60"/>
              <w:rPr>
                <w:rFonts w:ascii="Calibri" w:hAnsi="Calibri" w:cs="Arial"/>
                <w:sz w:val="20"/>
                <w:szCs w:val="22"/>
              </w:rPr>
            </w:pPr>
            <w:r w:rsidRPr="00BB446F">
              <w:rPr>
                <w:rFonts w:ascii="Calibri" w:hAnsi="Calibri" w:cs="Arial"/>
                <w:sz w:val="20"/>
                <w:szCs w:val="22"/>
              </w:rPr>
              <w:t>Phone:</w:t>
            </w:r>
          </w:p>
          <w:p w14:paraId="4FF738E7" w14:textId="470002D2" w:rsidR="00F0112A" w:rsidRPr="00BB446F" w:rsidRDefault="00F0112A" w:rsidP="00F0112A">
            <w:pPr>
              <w:spacing w:before="60" w:after="60"/>
              <w:rPr>
                <w:sz w:val="20"/>
                <w:szCs w:val="22"/>
              </w:rPr>
            </w:pPr>
          </w:p>
        </w:tc>
        <w:tc>
          <w:tcPr>
            <w:tcW w:w="50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FF738E9" w14:textId="4B0A081A" w:rsidR="00F0112A" w:rsidRPr="00BB446F" w:rsidRDefault="00F0112A" w:rsidP="00004DFF">
            <w:pPr>
              <w:pStyle w:val="TOC1"/>
            </w:pPr>
            <w:r w:rsidRPr="00BB446F">
              <w:t>Email:</w:t>
            </w:r>
          </w:p>
        </w:tc>
      </w:tr>
      <w:tr w:rsidR="00F0112A" w:rsidRPr="00CB258B" w14:paraId="4FF738F3" w14:textId="77777777" w:rsidTr="008F1418">
        <w:tc>
          <w:tcPr>
            <w:tcW w:w="100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62442" w14:textId="41B3A46B" w:rsidR="00F0112A" w:rsidRDefault="0082153B" w:rsidP="00004DFF">
            <w:pPr>
              <w:pStyle w:val="TOC1"/>
            </w:pPr>
            <w:r>
              <w:t xml:space="preserve">Civic Address of STR </w:t>
            </w:r>
            <w:r w:rsidR="003C643D">
              <w:t>Use(s)</w:t>
            </w:r>
            <w:r>
              <w:t>:</w:t>
            </w:r>
          </w:p>
          <w:p w14:paraId="18D5B468" w14:textId="77777777" w:rsidR="00762AAB" w:rsidRDefault="00762AAB" w:rsidP="00762AAB"/>
          <w:p w14:paraId="4FF738F2" w14:textId="3AF8A7CE" w:rsidR="00762AAB" w:rsidRPr="00762AAB" w:rsidRDefault="00762AAB" w:rsidP="00762AAB"/>
        </w:tc>
      </w:tr>
    </w:tbl>
    <w:p w14:paraId="4FF73908" w14:textId="77777777" w:rsidR="00644342" w:rsidRDefault="00644342" w:rsidP="00644342">
      <w:pPr>
        <w:ind w:left="-142"/>
        <w:rPr>
          <w:rFonts w:ascii="Calibri" w:hAnsi="Calibri" w:cs="Arial"/>
          <w:sz w:val="2"/>
          <w:szCs w:val="2"/>
          <w:lang w:val="en-GB"/>
        </w:rPr>
      </w:pPr>
    </w:p>
    <w:p w14:paraId="56DFD169" w14:textId="77777777" w:rsidR="00F0112A" w:rsidRDefault="00F0112A" w:rsidP="00644342">
      <w:pPr>
        <w:ind w:left="-142"/>
        <w:rPr>
          <w:rFonts w:ascii="Calibri" w:hAnsi="Calibri" w:cs="Arial"/>
          <w:sz w:val="2"/>
          <w:szCs w:val="2"/>
          <w:lang w:val="en-GB"/>
        </w:rPr>
      </w:pPr>
    </w:p>
    <w:p w14:paraId="4FF73929" w14:textId="77777777" w:rsidR="001D1AFE" w:rsidRDefault="001D1AFE" w:rsidP="00FD15F4">
      <w:pPr>
        <w:pStyle w:val="BodyText"/>
        <w:jc w:val="left"/>
        <w:rPr>
          <w:rFonts w:ascii="Calibri" w:hAnsi="Calibri"/>
          <w:b w:val="0"/>
          <w:bCs/>
          <w:sz w:val="20"/>
          <w:u w:val="single"/>
        </w:rPr>
      </w:pPr>
    </w:p>
    <w:tbl>
      <w:tblPr>
        <w:tblW w:w="1006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8930"/>
      </w:tblGrid>
      <w:tr w:rsidR="00C53CC4" w:rsidRPr="0055791C" w14:paraId="4FF7392B" w14:textId="77777777" w:rsidTr="005E77FB">
        <w:trPr>
          <w:tblHeader/>
        </w:trPr>
        <w:tc>
          <w:tcPr>
            <w:tcW w:w="10065" w:type="dxa"/>
            <w:gridSpan w:val="3"/>
            <w:tcBorders>
              <w:bottom w:val="single" w:sz="2" w:space="0" w:color="auto"/>
            </w:tcBorders>
            <w:shd w:val="clear" w:color="auto" w:fill="000000"/>
          </w:tcPr>
          <w:p w14:paraId="4FF7392A" w14:textId="7DFDBA12" w:rsidR="00C53CC4" w:rsidRPr="00FD15F4" w:rsidRDefault="00C53CC4" w:rsidP="00FD15F4">
            <w:pPr>
              <w:pStyle w:val="Heading1"/>
              <w:rPr>
                <w:rFonts w:ascii="Calibri" w:hAnsi="Calibri"/>
                <w:i/>
                <w:sz w:val="22"/>
                <w:szCs w:val="20"/>
              </w:rPr>
            </w:pPr>
            <w:r>
              <w:rPr>
                <w:rFonts w:ascii="Calibri" w:hAnsi="Calibri"/>
                <w:i/>
                <w:sz w:val="22"/>
                <w:szCs w:val="20"/>
              </w:rPr>
              <w:t xml:space="preserve">HEALTH &amp; SAFETY </w:t>
            </w:r>
            <w:r w:rsidRPr="00FD15F4">
              <w:rPr>
                <w:rFonts w:ascii="Calibri" w:hAnsi="Calibri"/>
                <w:i/>
                <w:sz w:val="22"/>
                <w:szCs w:val="20"/>
              </w:rPr>
              <w:t>CHECKLIST</w:t>
            </w:r>
          </w:p>
        </w:tc>
      </w:tr>
      <w:tr w:rsidR="00C53CC4" w:rsidRPr="0055791C" w14:paraId="6DEEC06F" w14:textId="77777777" w:rsidTr="00AE4C5F">
        <w:trPr>
          <w:tblHeader/>
        </w:trPr>
        <w:tc>
          <w:tcPr>
            <w:tcW w:w="100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584F81" w14:textId="7CED81D7" w:rsidR="00C53CC4" w:rsidRPr="0078492A" w:rsidRDefault="00C53CC4" w:rsidP="003D1AD1">
            <w:pPr>
              <w:spacing w:before="60" w:after="60"/>
              <w:rPr>
                <w:rFonts w:ascii="Calibri" w:hAnsi="Calibri" w:cs="Calibri"/>
                <w:bCs/>
                <w:sz w:val="21"/>
                <w:szCs w:val="21"/>
              </w:rPr>
            </w:pPr>
            <w:r w:rsidRPr="0078492A">
              <w:rPr>
                <w:rFonts w:ascii="Calibri" w:hAnsi="Calibri" w:cs="Calibri"/>
                <w:bCs/>
                <w:sz w:val="21"/>
                <w:szCs w:val="21"/>
              </w:rPr>
              <w:t xml:space="preserve">The owner or applicant must review each item below and check the box to confirm compliance. All items must be confirmed unless </w:t>
            </w:r>
            <w:r w:rsidR="00684763">
              <w:rPr>
                <w:rFonts w:ascii="Calibri" w:hAnsi="Calibri" w:cs="Calibri"/>
                <w:bCs/>
                <w:sz w:val="21"/>
                <w:szCs w:val="21"/>
              </w:rPr>
              <w:t>it is not applicable to the dwelling unit for which the business licence is sought</w:t>
            </w:r>
            <w:r w:rsidR="00825DFD">
              <w:rPr>
                <w:rFonts w:ascii="Calibri" w:hAnsi="Calibri" w:cs="Calibri"/>
                <w:bCs/>
                <w:sz w:val="21"/>
                <w:szCs w:val="21"/>
              </w:rPr>
              <w:t xml:space="preserve"> as described in the notes in the below table</w:t>
            </w:r>
            <w:r w:rsidRPr="0078492A">
              <w:rPr>
                <w:rFonts w:ascii="Calibri" w:hAnsi="Calibri" w:cs="Calibri"/>
                <w:bCs/>
                <w:sz w:val="21"/>
                <w:szCs w:val="21"/>
              </w:rPr>
              <w:t>.</w:t>
            </w:r>
          </w:p>
        </w:tc>
      </w:tr>
      <w:tr w:rsidR="00C53CC4" w:rsidRPr="0055791C" w14:paraId="4FF73930" w14:textId="77777777" w:rsidTr="001B5491">
        <w:trPr>
          <w:tblHeader/>
        </w:trPr>
        <w:tc>
          <w:tcPr>
            <w:tcW w:w="568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F7392C" w14:textId="354BBF87" w:rsidR="00C53CC4" w:rsidRPr="00941885" w:rsidRDefault="00C53CC4" w:rsidP="00941885">
            <w:pPr>
              <w:spacing w:before="40" w:after="4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41885">
              <w:rPr>
                <w:rFonts w:ascii="Calibri" w:hAnsi="Calibri" w:cs="Calibri"/>
                <w:b/>
                <w:sz w:val="21"/>
                <w:szCs w:val="21"/>
              </w:rPr>
              <w:sym w:font="Wingdings" w:char="F0FC"/>
            </w:r>
            <w:r w:rsidRPr="00941885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34F289DB" w14:textId="11E1E2B0" w:rsidR="00C53CC4" w:rsidRPr="0078492A" w:rsidRDefault="00C53CC4" w:rsidP="00C53CC4">
            <w:pPr>
              <w:spacing w:before="40" w:after="4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3D1AD1">
              <w:rPr>
                <w:rFonts w:ascii="Calibri" w:hAnsi="Calibri" w:cs="Calibri"/>
                <w:b/>
                <w:sz w:val="20"/>
                <w:szCs w:val="20"/>
              </w:rPr>
              <w:t>N/A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F7392F" w14:textId="6A0DF811" w:rsidR="00C53CC4" w:rsidRPr="0078492A" w:rsidRDefault="00C53CC4" w:rsidP="00D8097F">
            <w:pPr>
              <w:spacing w:before="40" w:after="40"/>
              <w:rPr>
                <w:rFonts w:ascii="Calibri" w:hAnsi="Calibri" w:cs="Calibri"/>
                <w:b/>
                <w:sz w:val="21"/>
                <w:szCs w:val="21"/>
              </w:rPr>
            </w:pPr>
            <w:r w:rsidRPr="0078492A">
              <w:rPr>
                <w:rFonts w:ascii="Calibri" w:hAnsi="Calibri" w:cs="Calibri"/>
                <w:b/>
                <w:sz w:val="21"/>
                <w:szCs w:val="21"/>
              </w:rPr>
              <w:t xml:space="preserve">Item </w:t>
            </w:r>
          </w:p>
        </w:tc>
      </w:tr>
      <w:tr w:rsidR="00C53CC4" w:rsidRPr="0055791C" w14:paraId="4FF7393A" w14:textId="77777777" w:rsidTr="001B5491">
        <w:tc>
          <w:tcPr>
            <w:tcW w:w="56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F73936" w14:textId="180595ED" w:rsidR="00C53CC4" w:rsidRPr="00830A44" w:rsidRDefault="00C53CC4" w:rsidP="001B5491">
            <w:pPr>
              <w:spacing w:before="40" w:after="40"/>
              <w:ind w:left="30" w:right="41"/>
              <w:jc w:val="center"/>
              <w:rPr>
                <w:rFonts w:cs="Arial"/>
                <w:sz w:val="21"/>
                <w:szCs w:val="21"/>
              </w:rPr>
            </w:pPr>
            <w:r w:rsidRPr="00830A44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A44">
              <w:rPr>
                <w:rFonts w:ascii="Calibri" w:hAnsi="Calibri"/>
                <w:sz w:val="21"/>
                <w:szCs w:val="21"/>
              </w:rPr>
              <w:instrText xml:space="preserve"> FORMCHECKBOX </w:instrText>
            </w:r>
            <w:r w:rsidRPr="00830A44">
              <w:rPr>
                <w:rFonts w:ascii="Calibri" w:hAnsi="Calibri"/>
                <w:sz w:val="21"/>
                <w:szCs w:val="21"/>
              </w:rPr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5B844" w14:textId="39EF07F4" w:rsidR="00C53CC4" w:rsidRPr="00830A44" w:rsidRDefault="00C53CC4" w:rsidP="001B5491">
            <w:pPr>
              <w:spacing w:before="40" w:after="40"/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830A44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A44">
              <w:rPr>
                <w:rFonts w:ascii="Calibri" w:hAnsi="Calibri"/>
                <w:sz w:val="21"/>
                <w:szCs w:val="21"/>
              </w:rPr>
              <w:instrText xml:space="preserve"> FORMCHECKBOX </w:instrText>
            </w:r>
            <w:r w:rsidRPr="00830A44">
              <w:rPr>
                <w:rFonts w:ascii="Calibri" w:hAnsi="Calibri"/>
                <w:sz w:val="21"/>
                <w:szCs w:val="21"/>
              </w:rPr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FF73939" w14:textId="67C251B7" w:rsidR="00C53CC4" w:rsidRPr="0078492A" w:rsidRDefault="00C53CC4" w:rsidP="001B5491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  <w:r w:rsidRPr="0078492A">
              <w:rPr>
                <w:rFonts w:ascii="Calibri" w:hAnsi="Calibri" w:cs="Arial"/>
                <w:sz w:val="21"/>
                <w:szCs w:val="21"/>
              </w:rPr>
              <w:t>The dwelling unit has been authorized by the Regional District for residential use.</w:t>
            </w:r>
          </w:p>
        </w:tc>
      </w:tr>
      <w:tr w:rsidR="00C53CC4" w:rsidRPr="0055791C" w14:paraId="30480D75" w14:textId="77777777" w:rsidTr="001B5491">
        <w:tc>
          <w:tcPr>
            <w:tcW w:w="56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1827EC" w14:textId="6E6EBEA5" w:rsidR="00C53CC4" w:rsidRPr="00830A44" w:rsidRDefault="00C53CC4" w:rsidP="001B5491">
            <w:pPr>
              <w:spacing w:before="40" w:after="40"/>
              <w:ind w:left="30" w:right="41"/>
              <w:jc w:val="center"/>
              <w:rPr>
                <w:rFonts w:ascii="Calibri" w:hAnsi="Calibri"/>
                <w:sz w:val="21"/>
                <w:szCs w:val="21"/>
              </w:rPr>
            </w:pPr>
            <w:r w:rsidRPr="00830A44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A44">
              <w:rPr>
                <w:rFonts w:ascii="Calibri" w:hAnsi="Calibri"/>
                <w:sz w:val="21"/>
                <w:szCs w:val="21"/>
              </w:rPr>
              <w:instrText xml:space="preserve"> FORMCHECKBOX </w:instrText>
            </w:r>
            <w:r w:rsidRPr="00830A44">
              <w:rPr>
                <w:rFonts w:ascii="Calibri" w:hAnsi="Calibri"/>
                <w:sz w:val="21"/>
                <w:szCs w:val="21"/>
              </w:rPr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93926" w14:textId="2210FBDA" w:rsidR="00C53CC4" w:rsidRPr="00830A44" w:rsidRDefault="00C53CC4" w:rsidP="001B5491">
            <w:pPr>
              <w:spacing w:before="40" w:after="40"/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830A44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A44">
              <w:rPr>
                <w:rFonts w:ascii="Calibri" w:hAnsi="Calibri"/>
                <w:sz w:val="21"/>
                <w:szCs w:val="21"/>
              </w:rPr>
              <w:instrText xml:space="preserve"> FORMCHECKBOX </w:instrText>
            </w:r>
            <w:r w:rsidRPr="00830A44">
              <w:rPr>
                <w:rFonts w:ascii="Calibri" w:hAnsi="Calibri"/>
                <w:sz w:val="21"/>
                <w:szCs w:val="21"/>
              </w:rPr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C0534A" w14:textId="00647997" w:rsidR="00C53CC4" w:rsidRPr="0078492A" w:rsidRDefault="00C53CC4" w:rsidP="001B5491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  <w:r w:rsidRPr="0078492A">
              <w:rPr>
                <w:rFonts w:ascii="Calibri" w:hAnsi="Calibri" w:cs="Arial"/>
                <w:sz w:val="21"/>
                <w:szCs w:val="21"/>
              </w:rPr>
              <w:t>A minimum of one (1) fire extinguisher per floor is provided and mounted in a visible, accessible location.</w:t>
            </w:r>
          </w:p>
        </w:tc>
      </w:tr>
      <w:tr w:rsidR="00C53CC4" w:rsidRPr="0055791C" w14:paraId="35F76D48" w14:textId="77777777" w:rsidTr="001B5491">
        <w:tc>
          <w:tcPr>
            <w:tcW w:w="56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16FEDF" w14:textId="2994AC24" w:rsidR="00C53CC4" w:rsidRPr="00830A44" w:rsidRDefault="00C53CC4" w:rsidP="001B5491">
            <w:pPr>
              <w:spacing w:before="40" w:after="40"/>
              <w:ind w:left="30" w:right="41"/>
              <w:jc w:val="center"/>
              <w:rPr>
                <w:rFonts w:ascii="Calibri" w:hAnsi="Calibri"/>
                <w:sz w:val="21"/>
                <w:szCs w:val="21"/>
              </w:rPr>
            </w:pPr>
            <w:r w:rsidRPr="00830A44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A44">
              <w:rPr>
                <w:rFonts w:ascii="Calibri" w:hAnsi="Calibri"/>
                <w:sz w:val="21"/>
                <w:szCs w:val="21"/>
              </w:rPr>
              <w:instrText xml:space="preserve"> FORMCHECKBOX </w:instrText>
            </w:r>
            <w:r w:rsidRPr="00830A44">
              <w:rPr>
                <w:rFonts w:ascii="Calibri" w:hAnsi="Calibri"/>
                <w:sz w:val="21"/>
                <w:szCs w:val="21"/>
              </w:rPr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6F358" w14:textId="009A965E" w:rsidR="00C53CC4" w:rsidRPr="00830A44" w:rsidRDefault="00C53CC4" w:rsidP="001B5491">
            <w:pPr>
              <w:spacing w:before="40" w:after="40"/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830A44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A44">
              <w:rPr>
                <w:rFonts w:ascii="Calibri" w:hAnsi="Calibri"/>
                <w:sz w:val="21"/>
                <w:szCs w:val="21"/>
              </w:rPr>
              <w:instrText xml:space="preserve"> FORMCHECKBOX </w:instrText>
            </w:r>
            <w:r w:rsidRPr="00830A44">
              <w:rPr>
                <w:rFonts w:ascii="Calibri" w:hAnsi="Calibri"/>
                <w:sz w:val="21"/>
                <w:szCs w:val="21"/>
              </w:rPr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43CA79F" w14:textId="0E494DB6" w:rsidR="00C53CC4" w:rsidRPr="0078492A" w:rsidRDefault="00C53CC4" w:rsidP="001B5491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  <w:r w:rsidRPr="0078492A">
              <w:rPr>
                <w:rFonts w:ascii="Calibri" w:hAnsi="Calibri" w:cs="Arial"/>
                <w:sz w:val="21"/>
                <w:szCs w:val="21"/>
              </w:rPr>
              <w:t>Interconnected smoke alarms are installed and operational on each level of the dwelling unit.</w:t>
            </w:r>
          </w:p>
        </w:tc>
      </w:tr>
      <w:tr w:rsidR="00C53CC4" w:rsidRPr="0055791C" w14:paraId="6F979024" w14:textId="77777777" w:rsidTr="001B5491">
        <w:tc>
          <w:tcPr>
            <w:tcW w:w="56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79BC65" w14:textId="058BACD6" w:rsidR="00C53CC4" w:rsidRPr="00830A44" w:rsidRDefault="00C53CC4" w:rsidP="001B5491">
            <w:pPr>
              <w:spacing w:before="40" w:after="40"/>
              <w:ind w:left="30" w:right="41"/>
              <w:jc w:val="center"/>
              <w:rPr>
                <w:rFonts w:ascii="Calibri" w:hAnsi="Calibri"/>
                <w:sz w:val="21"/>
                <w:szCs w:val="21"/>
              </w:rPr>
            </w:pPr>
            <w:r w:rsidRPr="00830A44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A44">
              <w:rPr>
                <w:rFonts w:ascii="Calibri" w:hAnsi="Calibri"/>
                <w:sz w:val="21"/>
                <w:szCs w:val="21"/>
              </w:rPr>
              <w:instrText xml:space="preserve"> FORMCHECKBOX </w:instrText>
            </w:r>
            <w:r w:rsidRPr="00830A44">
              <w:rPr>
                <w:rFonts w:ascii="Calibri" w:hAnsi="Calibri"/>
                <w:sz w:val="21"/>
                <w:szCs w:val="21"/>
              </w:rPr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3EE7B" w14:textId="45874228" w:rsidR="00C53CC4" w:rsidRPr="00830A44" w:rsidRDefault="00C53CC4" w:rsidP="001B5491">
            <w:pPr>
              <w:spacing w:before="40" w:after="40"/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830A44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A44">
              <w:rPr>
                <w:rFonts w:ascii="Calibri" w:hAnsi="Calibri"/>
                <w:sz w:val="21"/>
                <w:szCs w:val="21"/>
              </w:rPr>
              <w:instrText xml:space="preserve"> FORMCHECKBOX </w:instrText>
            </w:r>
            <w:r w:rsidRPr="00830A44">
              <w:rPr>
                <w:rFonts w:ascii="Calibri" w:hAnsi="Calibri"/>
                <w:sz w:val="21"/>
                <w:szCs w:val="21"/>
              </w:rPr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3D73FE" w14:textId="5A09DA98" w:rsidR="00C53CC4" w:rsidRPr="0078492A" w:rsidRDefault="00C53CC4" w:rsidP="001B5491">
            <w:pPr>
              <w:spacing w:before="40" w:after="40"/>
              <w:rPr>
                <w:rFonts w:ascii="Calibri" w:hAnsi="Calibri" w:cs="Arial"/>
                <w:i/>
                <w:iCs/>
                <w:sz w:val="21"/>
                <w:szCs w:val="21"/>
              </w:rPr>
            </w:pPr>
            <w:r w:rsidRPr="0078492A">
              <w:rPr>
                <w:rFonts w:ascii="Calibri" w:hAnsi="Calibri" w:cs="Arial"/>
                <w:sz w:val="21"/>
                <w:szCs w:val="21"/>
              </w:rPr>
              <w:t>Carbon monoxide alarms are installed in the dwelling unit.</w:t>
            </w:r>
            <w:r>
              <w:rPr>
                <w:rFonts w:ascii="Calibri" w:hAnsi="Calibri" w:cs="Arial"/>
                <w:sz w:val="21"/>
                <w:szCs w:val="21"/>
              </w:rPr>
              <w:t xml:space="preserve"> </w:t>
            </w:r>
            <w:r>
              <w:rPr>
                <w:rFonts w:ascii="Calibri" w:hAnsi="Calibri" w:cs="Arial"/>
                <w:i/>
                <w:iCs/>
                <w:sz w:val="21"/>
                <w:szCs w:val="21"/>
              </w:rPr>
              <w:t>NOTE</w:t>
            </w:r>
            <w:r w:rsidRPr="0078492A">
              <w:rPr>
                <w:rFonts w:ascii="Calibri" w:hAnsi="Calibri" w:cs="Arial"/>
                <w:i/>
                <w:iCs/>
                <w:sz w:val="21"/>
                <w:szCs w:val="21"/>
              </w:rPr>
              <w:t xml:space="preserve">: required where the unit is furnished with appliances fuelled by gas or </w:t>
            </w:r>
            <w:proofErr w:type="gramStart"/>
            <w:r w:rsidRPr="0078492A">
              <w:rPr>
                <w:rFonts w:ascii="Calibri" w:hAnsi="Calibri" w:cs="Arial"/>
                <w:i/>
                <w:iCs/>
                <w:sz w:val="21"/>
                <w:szCs w:val="21"/>
              </w:rPr>
              <w:t>wood, or</w:t>
            </w:r>
            <w:proofErr w:type="gramEnd"/>
            <w:r w:rsidRPr="0078492A">
              <w:rPr>
                <w:rFonts w:ascii="Calibri" w:hAnsi="Calibri" w:cs="Arial"/>
                <w:i/>
                <w:iCs/>
                <w:sz w:val="21"/>
                <w:szCs w:val="21"/>
              </w:rPr>
              <w:t xml:space="preserve"> contains an attached garage. Mark N/A if not applicable.</w:t>
            </w:r>
          </w:p>
        </w:tc>
      </w:tr>
      <w:tr w:rsidR="00C53CC4" w:rsidRPr="0055791C" w14:paraId="6867DA6C" w14:textId="77777777" w:rsidTr="001B5491">
        <w:tc>
          <w:tcPr>
            <w:tcW w:w="56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453FB1" w14:textId="05311D30" w:rsidR="00C53CC4" w:rsidRPr="00830A44" w:rsidRDefault="00C53CC4" w:rsidP="001B5491">
            <w:pPr>
              <w:spacing w:before="40" w:after="40"/>
              <w:ind w:left="30" w:right="41"/>
              <w:jc w:val="center"/>
              <w:rPr>
                <w:rFonts w:ascii="Calibri" w:hAnsi="Calibri"/>
                <w:sz w:val="21"/>
                <w:szCs w:val="21"/>
              </w:rPr>
            </w:pPr>
            <w:r w:rsidRPr="00830A44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A44">
              <w:rPr>
                <w:rFonts w:ascii="Calibri" w:hAnsi="Calibri"/>
                <w:sz w:val="21"/>
                <w:szCs w:val="21"/>
              </w:rPr>
              <w:instrText xml:space="preserve"> FORMCHECKBOX </w:instrText>
            </w:r>
            <w:r w:rsidRPr="00830A44">
              <w:rPr>
                <w:rFonts w:ascii="Calibri" w:hAnsi="Calibri"/>
                <w:sz w:val="21"/>
                <w:szCs w:val="21"/>
              </w:rPr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28FFE" w14:textId="7101C03C" w:rsidR="00C53CC4" w:rsidRPr="00830A44" w:rsidRDefault="00C53CC4" w:rsidP="001B5491">
            <w:pPr>
              <w:spacing w:before="40" w:after="40"/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830A44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A44">
              <w:rPr>
                <w:rFonts w:ascii="Calibri" w:hAnsi="Calibri"/>
                <w:sz w:val="21"/>
                <w:szCs w:val="21"/>
              </w:rPr>
              <w:instrText xml:space="preserve"> FORMCHECKBOX </w:instrText>
            </w:r>
            <w:r w:rsidRPr="00830A44">
              <w:rPr>
                <w:rFonts w:ascii="Calibri" w:hAnsi="Calibri"/>
                <w:sz w:val="21"/>
                <w:szCs w:val="21"/>
              </w:rPr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A93BCC" w14:textId="16EBBD1C" w:rsidR="00C53CC4" w:rsidRPr="0078492A" w:rsidRDefault="00C53CC4" w:rsidP="001B5491">
            <w:pPr>
              <w:spacing w:before="40" w:after="40"/>
              <w:rPr>
                <w:rFonts w:ascii="Calibri" w:hAnsi="Calibri" w:cs="Arial"/>
                <w:i/>
                <w:iCs/>
                <w:sz w:val="21"/>
                <w:szCs w:val="21"/>
              </w:rPr>
            </w:pPr>
            <w:r w:rsidRPr="0078492A">
              <w:rPr>
                <w:rFonts w:ascii="Calibri" w:hAnsi="Calibri" w:cs="Arial"/>
                <w:sz w:val="21"/>
                <w:szCs w:val="21"/>
              </w:rPr>
              <w:t>A Wood Energy Technical Transfer (WETT) inspection has been completed for any wood burning appliance</w:t>
            </w:r>
            <w:r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78492A">
              <w:rPr>
                <w:rFonts w:ascii="Calibri" w:hAnsi="Calibri" w:cs="Arial"/>
                <w:sz w:val="21"/>
                <w:szCs w:val="21"/>
              </w:rPr>
              <w:t>and the appliance is confirmed to be in good working order.</w:t>
            </w:r>
            <w:r>
              <w:rPr>
                <w:rFonts w:ascii="Calibri" w:hAnsi="Calibri" w:cs="Arial"/>
                <w:sz w:val="21"/>
                <w:szCs w:val="21"/>
              </w:rPr>
              <w:t xml:space="preserve">  </w:t>
            </w:r>
            <w:r>
              <w:rPr>
                <w:rFonts w:ascii="Calibri" w:hAnsi="Calibri" w:cs="Arial"/>
                <w:i/>
                <w:iCs/>
                <w:sz w:val="21"/>
                <w:szCs w:val="21"/>
              </w:rPr>
              <w:t>NOTE</w:t>
            </w:r>
            <w:r w:rsidRPr="0078492A">
              <w:rPr>
                <w:rFonts w:ascii="Calibri" w:hAnsi="Calibri" w:cs="Arial"/>
                <w:i/>
                <w:iCs/>
                <w:sz w:val="21"/>
                <w:szCs w:val="21"/>
              </w:rPr>
              <w:t>: required where the dwelling unit contains a wood burning appliance. Mark N/A if not applicable.</w:t>
            </w:r>
          </w:p>
        </w:tc>
      </w:tr>
      <w:tr w:rsidR="00C53CC4" w:rsidRPr="0055791C" w14:paraId="2ADB2089" w14:textId="77777777" w:rsidTr="001B5491">
        <w:tc>
          <w:tcPr>
            <w:tcW w:w="56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3AFC2E" w14:textId="113D9537" w:rsidR="00C53CC4" w:rsidRPr="00830A44" w:rsidRDefault="00C53CC4" w:rsidP="001B5491">
            <w:pPr>
              <w:spacing w:before="40" w:after="40"/>
              <w:ind w:left="30" w:right="41"/>
              <w:jc w:val="center"/>
              <w:rPr>
                <w:rFonts w:ascii="Calibri" w:hAnsi="Calibri"/>
                <w:sz w:val="21"/>
                <w:szCs w:val="21"/>
              </w:rPr>
            </w:pPr>
            <w:r w:rsidRPr="00830A44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A44">
              <w:rPr>
                <w:rFonts w:ascii="Calibri" w:hAnsi="Calibri"/>
                <w:sz w:val="21"/>
                <w:szCs w:val="21"/>
              </w:rPr>
              <w:instrText xml:space="preserve"> FORMCHECKBOX </w:instrText>
            </w:r>
            <w:r w:rsidRPr="00830A44">
              <w:rPr>
                <w:rFonts w:ascii="Calibri" w:hAnsi="Calibri"/>
                <w:sz w:val="21"/>
                <w:szCs w:val="21"/>
              </w:rPr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192BB" w14:textId="6B38C2F1" w:rsidR="00C53CC4" w:rsidRPr="00830A44" w:rsidRDefault="00C53CC4" w:rsidP="001B5491">
            <w:pPr>
              <w:spacing w:before="40" w:after="40"/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830A44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A44">
              <w:rPr>
                <w:rFonts w:ascii="Calibri" w:hAnsi="Calibri"/>
                <w:sz w:val="21"/>
                <w:szCs w:val="21"/>
              </w:rPr>
              <w:instrText xml:space="preserve"> FORMCHECKBOX </w:instrText>
            </w:r>
            <w:r w:rsidRPr="00830A44">
              <w:rPr>
                <w:rFonts w:ascii="Calibri" w:hAnsi="Calibri"/>
                <w:sz w:val="21"/>
                <w:szCs w:val="21"/>
              </w:rPr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7E943CE" w14:textId="0B9B5892" w:rsidR="00C53CC4" w:rsidRPr="0078492A" w:rsidRDefault="00C53CC4" w:rsidP="001B5491">
            <w:pPr>
              <w:spacing w:before="40" w:after="40"/>
              <w:rPr>
                <w:rFonts w:ascii="Calibri" w:hAnsi="Calibri" w:cs="Arial"/>
                <w:i/>
                <w:iCs/>
                <w:sz w:val="21"/>
                <w:szCs w:val="21"/>
              </w:rPr>
            </w:pPr>
            <w:r w:rsidRPr="0078492A">
              <w:rPr>
                <w:rFonts w:ascii="Calibri" w:hAnsi="Calibri" w:cs="Arial"/>
                <w:sz w:val="21"/>
                <w:szCs w:val="21"/>
              </w:rPr>
              <w:t>Each bedroom contains at least one window with an unobstructed opening of not less than 0.35 m² and no</w:t>
            </w:r>
            <w:r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78492A">
              <w:rPr>
                <w:rFonts w:ascii="Calibri" w:hAnsi="Calibri" w:cs="Arial"/>
                <w:sz w:val="21"/>
                <w:szCs w:val="21"/>
              </w:rPr>
              <w:t>dimension less than 380 mm.</w:t>
            </w:r>
            <w:r>
              <w:rPr>
                <w:rFonts w:ascii="Calibri" w:hAnsi="Calibri" w:cs="Arial"/>
                <w:sz w:val="21"/>
                <w:szCs w:val="21"/>
              </w:rPr>
              <w:t xml:space="preserve">  </w:t>
            </w:r>
            <w:r>
              <w:rPr>
                <w:rFonts w:ascii="Calibri" w:hAnsi="Calibri" w:cs="Arial"/>
                <w:i/>
                <w:iCs/>
                <w:sz w:val="21"/>
                <w:szCs w:val="21"/>
              </w:rPr>
              <w:t>NOTE</w:t>
            </w:r>
            <w:r w:rsidRPr="0078492A">
              <w:rPr>
                <w:rFonts w:ascii="Calibri" w:hAnsi="Calibri" w:cs="Arial"/>
                <w:i/>
                <w:iCs/>
                <w:sz w:val="21"/>
                <w:szCs w:val="21"/>
              </w:rPr>
              <w:t>: not required for a bedroom that is sprinklered or has a direct exterior door. Mark N/A if not applicable.</w:t>
            </w:r>
          </w:p>
        </w:tc>
      </w:tr>
      <w:tr w:rsidR="00C53CC4" w:rsidRPr="0055791C" w14:paraId="265858F3" w14:textId="77777777" w:rsidTr="001B5491">
        <w:tc>
          <w:tcPr>
            <w:tcW w:w="56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A2A39D" w14:textId="6655DA8B" w:rsidR="00C53CC4" w:rsidRPr="00830A44" w:rsidRDefault="00C53CC4" w:rsidP="001B5491">
            <w:pPr>
              <w:spacing w:before="40" w:after="40"/>
              <w:ind w:left="30" w:right="41"/>
              <w:jc w:val="center"/>
              <w:rPr>
                <w:rFonts w:ascii="Calibri" w:hAnsi="Calibri"/>
                <w:sz w:val="21"/>
                <w:szCs w:val="21"/>
              </w:rPr>
            </w:pPr>
            <w:r w:rsidRPr="00830A44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A44">
              <w:rPr>
                <w:rFonts w:ascii="Calibri" w:hAnsi="Calibri"/>
                <w:sz w:val="21"/>
                <w:szCs w:val="21"/>
              </w:rPr>
              <w:instrText xml:space="preserve"> FORMCHECKBOX </w:instrText>
            </w:r>
            <w:r w:rsidRPr="00830A44">
              <w:rPr>
                <w:rFonts w:ascii="Calibri" w:hAnsi="Calibri"/>
                <w:sz w:val="21"/>
                <w:szCs w:val="21"/>
              </w:rPr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6F62B" w14:textId="7B9B8F35" w:rsidR="00C53CC4" w:rsidRPr="00830A44" w:rsidRDefault="00C53CC4" w:rsidP="001B5491">
            <w:pPr>
              <w:spacing w:before="40" w:after="40"/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830A44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A44">
              <w:rPr>
                <w:rFonts w:ascii="Calibri" w:hAnsi="Calibri"/>
                <w:sz w:val="21"/>
                <w:szCs w:val="21"/>
              </w:rPr>
              <w:instrText xml:space="preserve"> FORMCHECKBOX </w:instrText>
            </w:r>
            <w:r w:rsidRPr="00830A44">
              <w:rPr>
                <w:rFonts w:ascii="Calibri" w:hAnsi="Calibri"/>
                <w:sz w:val="21"/>
                <w:szCs w:val="21"/>
              </w:rPr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66B884A" w14:textId="6287DD9C" w:rsidR="00C53CC4" w:rsidRPr="0078492A" w:rsidRDefault="00C53CC4" w:rsidP="001B5491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  <w:r w:rsidRPr="0078492A">
              <w:rPr>
                <w:rFonts w:ascii="Calibri" w:hAnsi="Calibri" w:cs="Arial"/>
                <w:sz w:val="21"/>
                <w:szCs w:val="21"/>
              </w:rPr>
              <w:t>Guard rails are installed on all stairs, decks, and balconies</w:t>
            </w:r>
            <w:r w:rsidR="00646521">
              <w:rPr>
                <w:rFonts w:ascii="Calibri" w:hAnsi="Calibri" w:cs="Arial"/>
                <w:sz w:val="21"/>
                <w:szCs w:val="21"/>
              </w:rPr>
              <w:t>,</w:t>
            </w:r>
            <w:r w:rsidRPr="0078492A">
              <w:rPr>
                <w:rFonts w:ascii="Calibri" w:hAnsi="Calibri" w:cs="Arial"/>
                <w:sz w:val="21"/>
                <w:szCs w:val="21"/>
              </w:rPr>
              <w:t xml:space="preserve"> as required.</w:t>
            </w:r>
          </w:p>
        </w:tc>
      </w:tr>
      <w:tr w:rsidR="00C53CC4" w:rsidRPr="0055791C" w14:paraId="19AAA732" w14:textId="77777777" w:rsidTr="001B5491">
        <w:tc>
          <w:tcPr>
            <w:tcW w:w="56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038462" w14:textId="7BE51F07" w:rsidR="00C53CC4" w:rsidRPr="00830A44" w:rsidRDefault="00C53CC4" w:rsidP="001B5491">
            <w:pPr>
              <w:spacing w:before="40" w:after="40"/>
              <w:ind w:left="30" w:right="41"/>
              <w:jc w:val="center"/>
              <w:rPr>
                <w:rFonts w:ascii="Calibri" w:hAnsi="Calibri"/>
                <w:sz w:val="21"/>
                <w:szCs w:val="21"/>
              </w:rPr>
            </w:pPr>
            <w:r w:rsidRPr="00830A44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A44">
              <w:rPr>
                <w:rFonts w:ascii="Calibri" w:hAnsi="Calibri"/>
                <w:sz w:val="21"/>
                <w:szCs w:val="21"/>
              </w:rPr>
              <w:instrText xml:space="preserve"> FORMCHECKBOX </w:instrText>
            </w:r>
            <w:r w:rsidRPr="00830A44">
              <w:rPr>
                <w:rFonts w:ascii="Calibri" w:hAnsi="Calibri"/>
                <w:sz w:val="21"/>
                <w:szCs w:val="21"/>
              </w:rPr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6DC07" w14:textId="19D1E79B" w:rsidR="00C53CC4" w:rsidRPr="00830A44" w:rsidRDefault="00C53CC4" w:rsidP="001B5491">
            <w:pPr>
              <w:spacing w:before="40" w:after="40"/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830A44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A44">
              <w:rPr>
                <w:rFonts w:ascii="Calibri" w:hAnsi="Calibri"/>
                <w:sz w:val="21"/>
                <w:szCs w:val="21"/>
              </w:rPr>
              <w:instrText xml:space="preserve"> FORMCHECKBOX </w:instrText>
            </w:r>
            <w:r w:rsidRPr="00830A44">
              <w:rPr>
                <w:rFonts w:ascii="Calibri" w:hAnsi="Calibri"/>
                <w:sz w:val="21"/>
                <w:szCs w:val="21"/>
              </w:rPr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FA9173" w14:textId="75EED10D" w:rsidR="00C53CC4" w:rsidRPr="0078492A" w:rsidRDefault="00C53CC4" w:rsidP="001B5491">
            <w:pPr>
              <w:spacing w:before="40" w:after="40"/>
              <w:rPr>
                <w:rFonts w:ascii="Calibri" w:hAnsi="Calibri" w:cs="Arial"/>
                <w:sz w:val="21"/>
                <w:szCs w:val="21"/>
              </w:rPr>
            </w:pPr>
            <w:r w:rsidRPr="0078492A">
              <w:rPr>
                <w:rFonts w:ascii="Calibri" w:hAnsi="Calibri" w:cs="Arial"/>
                <w:sz w:val="21"/>
                <w:szCs w:val="21"/>
              </w:rPr>
              <w:t>Electrical and gas systems are in good general condition.</w:t>
            </w:r>
          </w:p>
        </w:tc>
      </w:tr>
      <w:tr w:rsidR="00C53CC4" w:rsidRPr="0055791C" w14:paraId="0674C0CF" w14:textId="77777777" w:rsidTr="001B5491">
        <w:tc>
          <w:tcPr>
            <w:tcW w:w="568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5F8B0C" w14:textId="1FE45584" w:rsidR="00C53CC4" w:rsidRPr="00830A44" w:rsidRDefault="00C53CC4" w:rsidP="001B5491">
            <w:pPr>
              <w:spacing w:before="40" w:after="40"/>
              <w:ind w:left="30" w:right="41"/>
              <w:jc w:val="center"/>
              <w:rPr>
                <w:rFonts w:ascii="Calibri" w:hAnsi="Calibri"/>
                <w:sz w:val="21"/>
                <w:szCs w:val="21"/>
              </w:rPr>
            </w:pPr>
            <w:r w:rsidRPr="00830A44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A44">
              <w:rPr>
                <w:rFonts w:ascii="Calibri" w:hAnsi="Calibri"/>
                <w:sz w:val="21"/>
                <w:szCs w:val="21"/>
              </w:rPr>
              <w:instrText xml:space="preserve"> FORMCHECKBOX </w:instrText>
            </w:r>
            <w:r w:rsidRPr="00830A44">
              <w:rPr>
                <w:rFonts w:ascii="Calibri" w:hAnsi="Calibri"/>
                <w:sz w:val="21"/>
                <w:szCs w:val="21"/>
              </w:rPr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9FCAF2" w14:textId="24AEE8D2" w:rsidR="00C53CC4" w:rsidRPr="00830A44" w:rsidRDefault="00C53CC4" w:rsidP="001B5491">
            <w:pPr>
              <w:spacing w:before="40" w:after="40"/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830A44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A44">
              <w:rPr>
                <w:rFonts w:ascii="Calibri" w:hAnsi="Calibri"/>
                <w:sz w:val="21"/>
                <w:szCs w:val="21"/>
              </w:rPr>
              <w:instrText xml:space="preserve"> FORMCHECKBOX </w:instrText>
            </w:r>
            <w:r w:rsidRPr="00830A44">
              <w:rPr>
                <w:rFonts w:ascii="Calibri" w:hAnsi="Calibri"/>
                <w:sz w:val="21"/>
                <w:szCs w:val="21"/>
              </w:rPr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830A44">
              <w:rPr>
                <w:rFonts w:ascii="Calibri" w:hAnsi="Calibri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B66165D" w14:textId="216DE2BA" w:rsidR="00C53CC4" w:rsidRPr="0078492A" w:rsidRDefault="00C53CC4" w:rsidP="001B5491">
            <w:pPr>
              <w:spacing w:before="40" w:after="40"/>
              <w:jc w:val="both"/>
              <w:rPr>
                <w:rFonts w:ascii="Calibri" w:hAnsi="Calibri" w:cs="Arial"/>
                <w:i/>
                <w:iCs/>
                <w:sz w:val="21"/>
                <w:szCs w:val="21"/>
              </w:rPr>
            </w:pPr>
            <w:r w:rsidRPr="0078492A">
              <w:rPr>
                <w:rFonts w:ascii="Calibri" w:hAnsi="Calibri" w:cs="Arial"/>
                <w:sz w:val="21"/>
                <w:szCs w:val="21"/>
              </w:rPr>
              <w:t xml:space="preserve">Hot tubs are equipped with a lockable </w:t>
            </w:r>
            <w:proofErr w:type="gramStart"/>
            <w:r w:rsidRPr="0078492A">
              <w:rPr>
                <w:rFonts w:ascii="Calibri" w:hAnsi="Calibri" w:cs="Arial"/>
                <w:sz w:val="21"/>
                <w:szCs w:val="21"/>
              </w:rPr>
              <w:t>cover</w:t>
            </w:r>
            <w:proofErr w:type="gramEnd"/>
            <w:r w:rsidRPr="0078492A">
              <w:rPr>
                <w:rFonts w:ascii="Calibri" w:hAnsi="Calibri" w:cs="Arial"/>
                <w:sz w:val="21"/>
                <w:szCs w:val="21"/>
              </w:rPr>
              <w:t xml:space="preserve"> and pools are surrounded by a minimum </w:t>
            </w:r>
            <w:proofErr w:type="gramStart"/>
            <w:r w:rsidRPr="0078492A">
              <w:rPr>
                <w:rFonts w:ascii="Calibri" w:hAnsi="Calibri" w:cs="Arial"/>
                <w:sz w:val="21"/>
                <w:szCs w:val="21"/>
              </w:rPr>
              <w:t>1.2-metre high</w:t>
            </w:r>
            <w:proofErr w:type="gramEnd"/>
            <w:r w:rsidRPr="0078492A">
              <w:rPr>
                <w:rFonts w:ascii="Calibri" w:hAnsi="Calibri" w:cs="Arial"/>
                <w:sz w:val="21"/>
                <w:szCs w:val="21"/>
              </w:rPr>
              <w:t xml:space="preserve"> fence.</w:t>
            </w:r>
            <w:r>
              <w:rPr>
                <w:rFonts w:ascii="Calibri" w:hAnsi="Calibri" w:cs="Arial"/>
                <w:sz w:val="21"/>
                <w:szCs w:val="21"/>
              </w:rPr>
              <w:t xml:space="preserve">  </w:t>
            </w:r>
            <w:r>
              <w:rPr>
                <w:rFonts w:ascii="Calibri" w:hAnsi="Calibri" w:cs="Arial"/>
                <w:i/>
                <w:iCs/>
                <w:sz w:val="21"/>
                <w:szCs w:val="21"/>
              </w:rPr>
              <w:t>NOTE</w:t>
            </w:r>
            <w:r w:rsidRPr="0078492A">
              <w:rPr>
                <w:rFonts w:ascii="Calibri" w:hAnsi="Calibri" w:cs="Arial"/>
                <w:i/>
                <w:iCs/>
                <w:sz w:val="21"/>
                <w:szCs w:val="21"/>
              </w:rPr>
              <w:t>: required where a hot tub or pool is present on the property. Mark N/A if not applicable.</w:t>
            </w:r>
          </w:p>
        </w:tc>
      </w:tr>
    </w:tbl>
    <w:p w14:paraId="62670198" w14:textId="77777777" w:rsidR="001B2481" w:rsidRDefault="001B2481" w:rsidP="00004DFF">
      <w:pPr>
        <w:ind w:left="142" w:right="191" w:hanging="142"/>
        <w:jc w:val="both"/>
        <w:rPr>
          <w:rFonts w:ascii="Calibri" w:hAnsi="Calibri"/>
          <w:sz w:val="18"/>
          <w:szCs w:val="20"/>
        </w:rPr>
      </w:pPr>
    </w:p>
    <w:tbl>
      <w:tblPr>
        <w:tblW w:w="1006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B2481" w:rsidRPr="00CB258B" w14:paraId="2FD95349" w14:textId="77777777" w:rsidTr="00522222">
        <w:tc>
          <w:tcPr>
            <w:tcW w:w="10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14:paraId="4159DF53" w14:textId="6217F49B" w:rsidR="001B2481" w:rsidRPr="00F102F5" w:rsidRDefault="001B2481" w:rsidP="00522222">
            <w:pPr>
              <w:pStyle w:val="Heading1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LICENCE OR PERMIT RENEWAL</w:t>
            </w:r>
          </w:p>
        </w:tc>
      </w:tr>
      <w:tr w:rsidR="001B2481" w:rsidRPr="00CB258B" w14:paraId="6BE6451E" w14:textId="77777777" w:rsidTr="001B2481">
        <w:trPr>
          <w:trHeight w:val="982"/>
        </w:trPr>
        <w:tc>
          <w:tcPr>
            <w:tcW w:w="10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A9839" w14:textId="4F9E9F2E" w:rsidR="00E82967" w:rsidRPr="00E82967" w:rsidRDefault="00E82967" w:rsidP="00E82967">
            <w:pPr>
              <w:spacing w:before="120" w:after="120"/>
              <w:ind w:right="193"/>
              <w:rPr>
                <w:rFonts w:ascii="Calibri" w:hAnsi="Calibri" w:cs="Calibri"/>
                <w:sz w:val="21"/>
                <w:szCs w:val="21"/>
              </w:rPr>
            </w:pPr>
            <w:r w:rsidRPr="00E82967">
              <w:rPr>
                <w:rFonts w:ascii="Calibri" w:hAnsi="Calibri" w:cs="Calibri"/>
                <w:sz w:val="21"/>
                <w:szCs w:val="21"/>
              </w:rPr>
              <w:t>I confirm that since the date this Health and Safety Declaration was originally completed:</w:t>
            </w:r>
          </w:p>
          <w:p w14:paraId="32DE8458" w14:textId="4A2CD7F6" w:rsidR="00E82967" w:rsidRPr="00E82967" w:rsidRDefault="00E82967" w:rsidP="00E82967">
            <w:pPr>
              <w:spacing w:before="120" w:after="120"/>
              <w:ind w:left="314" w:right="193" w:hanging="314"/>
              <w:rPr>
                <w:rFonts w:ascii="Calibri" w:hAnsi="Calibri" w:cs="Calibri"/>
                <w:sz w:val="21"/>
                <w:szCs w:val="21"/>
              </w:rPr>
            </w:pPr>
            <w:r w:rsidRPr="00E82967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82967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ab/>
              <w:t>n</w:t>
            </w:r>
            <w:r w:rsidRPr="00E82967">
              <w:rPr>
                <w:rFonts w:ascii="Calibri" w:hAnsi="Calibri" w:cs="Calibri"/>
                <w:sz w:val="21"/>
                <w:szCs w:val="21"/>
              </w:rPr>
              <w:t>o structural alterations have been undertaken to the dwelling unit; and</w:t>
            </w:r>
          </w:p>
          <w:p w14:paraId="1D88024E" w14:textId="3565D8E0" w:rsidR="00E82967" w:rsidRPr="00E82967" w:rsidRDefault="00E82967" w:rsidP="00E82967">
            <w:pPr>
              <w:spacing w:before="120" w:after="120"/>
              <w:ind w:left="314" w:right="193" w:hanging="314"/>
              <w:rPr>
                <w:rFonts w:ascii="Calibri" w:hAnsi="Calibri" w:cs="Calibri"/>
                <w:sz w:val="21"/>
                <w:szCs w:val="21"/>
              </w:rPr>
            </w:pPr>
            <w:r w:rsidRPr="00E82967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82967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ab/>
              <w:t>n</w:t>
            </w:r>
            <w:r w:rsidRPr="00E82967">
              <w:rPr>
                <w:rFonts w:ascii="Calibri" w:hAnsi="Calibri" w:cs="Calibri"/>
                <w:sz w:val="21"/>
                <w:szCs w:val="21"/>
              </w:rPr>
              <w:t>o changes have occurred to the internal floor plan that was considered at the time this Declaration was completed.</w:t>
            </w:r>
          </w:p>
          <w:p w14:paraId="3F5CF315" w14:textId="7AEA6824" w:rsidR="00E82967" w:rsidRPr="00E82967" w:rsidRDefault="00220FC3" w:rsidP="00E82967">
            <w:pPr>
              <w:spacing w:before="120" w:after="120"/>
              <w:ind w:right="193"/>
              <w:rPr>
                <w:rFonts w:ascii="Calibri" w:hAnsi="Calibri" w:cs="Calibri"/>
                <w:sz w:val="21"/>
                <w:szCs w:val="21"/>
              </w:rPr>
            </w:pPr>
            <w:r w:rsidRPr="00220FC3">
              <w:rPr>
                <w:rFonts w:ascii="Calibri" w:hAnsi="Calibri" w:cs="Calibri"/>
                <w:i/>
                <w:iCs/>
                <w:sz w:val="21"/>
                <w:szCs w:val="21"/>
              </w:rPr>
              <w:t>This completed Health and Safety Declaration may be re-used in support of a subsequent renewal application</w:t>
            </w:r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 except where</w:t>
            </w:r>
            <w:r w:rsidRPr="00220FC3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 </w:t>
            </w:r>
            <w:r w:rsidR="00E82967" w:rsidRPr="00E82967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either of the above boxes </w:t>
            </w:r>
            <w:r w:rsidR="00D4338D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cannot </w:t>
            </w:r>
            <w:r w:rsidR="00E82967" w:rsidRPr="00E82967">
              <w:rPr>
                <w:rFonts w:ascii="Calibri" w:hAnsi="Calibri" w:cs="Calibri"/>
                <w:i/>
                <w:iCs/>
                <w:sz w:val="21"/>
                <w:szCs w:val="21"/>
              </w:rPr>
              <w:t>be checked,</w:t>
            </w:r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 </w:t>
            </w:r>
            <w:r w:rsidR="00D4338D">
              <w:rPr>
                <w:rFonts w:ascii="Calibri" w:hAnsi="Calibri" w:cs="Calibri"/>
                <w:i/>
                <w:iCs/>
                <w:sz w:val="21"/>
                <w:szCs w:val="21"/>
              </w:rPr>
              <w:t>and in such case</w:t>
            </w:r>
            <w:r w:rsidR="00E82967" w:rsidRPr="00E82967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 a new Health and Safety Declaration must be completed and submitted with the renewal application.</w:t>
            </w:r>
          </w:p>
        </w:tc>
      </w:tr>
    </w:tbl>
    <w:p w14:paraId="1F869C89" w14:textId="77777777" w:rsidR="001B2481" w:rsidRDefault="001B2481" w:rsidP="00004DFF">
      <w:pPr>
        <w:ind w:right="191"/>
        <w:jc w:val="both"/>
        <w:rPr>
          <w:rFonts w:ascii="Calibri" w:hAnsi="Calibri"/>
          <w:sz w:val="18"/>
          <w:szCs w:val="20"/>
        </w:rPr>
      </w:pPr>
    </w:p>
    <w:tbl>
      <w:tblPr>
        <w:tblW w:w="1006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5"/>
        <w:gridCol w:w="3680"/>
      </w:tblGrid>
      <w:tr w:rsidR="00004DFF" w:rsidRPr="00EE0AD4" w14:paraId="7D67B148" w14:textId="77777777" w:rsidTr="0039685C"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14:paraId="421A136A" w14:textId="77777777" w:rsidR="00004DFF" w:rsidRPr="00EE0AD4" w:rsidRDefault="00004DFF" w:rsidP="0039685C">
            <w:pPr>
              <w:pStyle w:val="Heading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E0AD4">
              <w:rPr>
                <w:rFonts w:asciiTheme="minorHAnsi" w:hAnsiTheme="minorHAnsi" w:cstheme="minorHAnsi"/>
                <w:i/>
                <w:sz w:val="22"/>
                <w:szCs w:val="22"/>
              </w:rPr>
              <w:t>AGENT AUTHORIZATION:</w:t>
            </w:r>
          </w:p>
        </w:tc>
      </w:tr>
      <w:tr w:rsidR="00004DFF" w:rsidRPr="00EE0AD4" w14:paraId="7525F3FD" w14:textId="77777777" w:rsidTr="0039685C">
        <w:tc>
          <w:tcPr>
            <w:tcW w:w="100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49E3A0D" w14:textId="2F12F257" w:rsidR="00004DFF" w:rsidRPr="00004DFF" w:rsidRDefault="00004DFF" w:rsidP="003169A2">
            <w:pPr>
              <w:pStyle w:val="TOC1"/>
            </w:pPr>
            <w:r w:rsidRPr="00EE0AD4">
              <w:t xml:space="preserve">As owner(s) of the land described in this application, I/we hereby </w:t>
            </w:r>
            <w:r w:rsidR="003169A2">
              <w:br/>
            </w:r>
            <w:r w:rsidRPr="00EE0AD4">
              <w:t xml:space="preserve">authorize </w:t>
            </w:r>
            <w:r>
              <w:t>the following person</w:t>
            </w:r>
            <w:r w:rsidRPr="00EE0AD4">
              <w:t xml:space="preserve"> to act as applicant </w:t>
            </w:r>
            <w:proofErr w:type="gramStart"/>
            <w:r w:rsidRPr="00EE0AD4">
              <w:t>in regard to</w:t>
            </w:r>
            <w:proofErr w:type="gramEnd"/>
            <w:r w:rsidRPr="00EE0AD4">
              <w:t xml:space="preserve"> this </w:t>
            </w:r>
            <w:r w:rsidR="003169A2">
              <w:br/>
            </w:r>
            <w:r w:rsidRPr="00EE0AD4">
              <w:t>land development application</w:t>
            </w:r>
            <w:r>
              <w:t>:</w:t>
            </w:r>
          </w:p>
        </w:tc>
      </w:tr>
      <w:tr w:rsidR="00004DFF" w:rsidRPr="00EE0AD4" w14:paraId="740E47E2" w14:textId="77777777" w:rsidTr="0039685C">
        <w:tc>
          <w:tcPr>
            <w:tcW w:w="6385" w:type="dxa"/>
            <w:tcBorders>
              <w:left w:val="single" w:sz="12" w:space="0" w:color="auto"/>
            </w:tcBorders>
          </w:tcPr>
          <w:p w14:paraId="4C0E2712" w14:textId="77777777" w:rsidR="00004DFF" w:rsidRPr="00EE0AD4" w:rsidRDefault="00004DFF" w:rsidP="0039685C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E0AD4">
              <w:rPr>
                <w:rFonts w:asciiTheme="minorHAnsi" w:hAnsiTheme="minorHAnsi" w:cstheme="minorHAnsi"/>
                <w:sz w:val="21"/>
                <w:szCs w:val="21"/>
              </w:rPr>
              <w:t>Signature of Owner:</w:t>
            </w:r>
          </w:p>
          <w:p w14:paraId="55FDC89C" w14:textId="77777777" w:rsidR="00004DFF" w:rsidRPr="00EE0AD4" w:rsidRDefault="00004DFF" w:rsidP="0039685C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680" w:type="dxa"/>
            <w:tcBorders>
              <w:right w:val="single" w:sz="12" w:space="0" w:color="auto"/>
            </w:tcBorders>
          </w:tcPr>
          <w:p w14:paraId="0405F82B" w14:textId="77777777" w:rsidR="00004DFF" w:rsidRPr="00EE0AD4" w:rsidRDefault="00004DFF" w:rsidP="0039685C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E0AD4">
              <w:rPr>
                <w:rFonts w:asciiTheme="minorHAnsi" w:hAnsiTheme="minorHAnsi" w:cstheme="minorHAnsi"/>
                <w:sz w:val="21"/>
                <w:szCs w:val="21"/>
              </w:rPr>
              <w:t>Date:</w:t>
            </w:r>
          </w:p>
        </w:tc>
      </w:tr>
      <w:tr w:rsidR="00004DFF" w:rsidRPr="00EE0AD4" w14:paraId="392F3807" w14:textId="77777777" w:rsidTr="0039685C">
        <w:tc>
          <w:tcPr>
            <w:tcW w:w="6385" w:type="dxa"/>
            <w:tcBorders>
              <w:left w:val="single" w:sz="12" w:space="0" w:color="auto"/>
              <w:bottom w:val="single" w:sz="12" w:space="0" w:color="auto"/>
            </w:tcBorders>
          </w:tcPr>
          <w:p w14:paraId="62E8A721" w14:textId="77777777" w:rsidR="00004DFF" w:rsidRPr="00EE0AD4" w:rsidRDefault="00004DFF" w:rsidP="0039685C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E0AD4">
              <w:rPr>
                <w:rFonts w:asciiTheme="minorHAnsi" w:hAnsiTheme="minorHAnsi" w:cstheme="minorHAnsi"/>
                <w:sz w:val="21"/>
                <w:szCs w:val="21"/>
              </w:rPr>
              <w:t>Signature of Owner:</w:t>
            </w:r>
          </w:p>
          <w:p w14:paraId="12608AE9" w14:textId="77777777" w:rsidR="00004DFF" w:rsidRPr="00EE0AD4" w:rsidRDefault="00004DFF" w:rsidP="0039685C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680" w:type="dxa"/>
            <w:tcBorders>
              <w:bottom w:val="single" w:sz="12" w:space="0" w:color="auto"/>
              <w:right w:val="single" w:sz="12" w:space="0" w:color="auto"/>
            </w:tcBorders>
          </w:tcPr>
          <w:p w14:paraId="1CBDD208" w14:textId="77777777" w:rsidR="00004DFF" w:rsidRPr="00EE0AD4" w:rsidRDefault="00004DFF" w:rsidP="0039685C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E0AD4">
              <w:rPr>
                <w:rFonts w:asciiTheme="minorHAnsi" w:hAnsiTheme="minorHAnsi" w:cstheme="minorHAnsi"/>
                <w:sz w:val="21"/>
                <w:szCs w:val="21"/>
              </w:rPr>
              <w:t>Date:</w:t>
            </w:r>
          </w:p>
        </w:tc>
      </w:tr>
    </w:tbl>
    <w:p w14:paraId="6FB9B322" w14:textId="77777777" w:rsidR="00004DFF" w:rsidRDefault="00004DFF" w:rsidP="00004DFF">
      <w:pPr>
        <w:ind w:right="191"/>
        <w:jc w:val="both"/>
        <w:rPr>
          <w:rFonts w:ascii="Calibri" w:hAnsi="Calibri"/>
          <w:sz w:val="18"/>
          <w:szCs w:val="20"/>
        </w:rPr>
      </w:pPr>
    </w:p>
    <w:tbl>
      <w:tblPr>
        <w:tblW w:w="1006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3837"/>
      </w:tblGrid>
      <w:tr w:rsidR="00E65F10" w:rsidRPr="00CB258B" w14:paraId="4FF739AF" w14:textId="77777777" w:rsidTr="00E65F10"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14:paraId="4FF739AE" w14:textId="48659878" w:rsidR="00E65F10" w:rsidRPr="00F102F5" w:rsidRDefault="008C112A" w:rsidP="00651680">
            <w:pPr>
              <w:pStyle w:val="Heading1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DECLARATION</w:t>
            </w:r>
          </w:p>
        </w:tc>
      </w:tr>
      <w:tr w:rsidR="00E65F10" w:rsidRPr="00CB258B" w14:paraId="4FF739B1" w14:textId="77777777" w:rsidTr="00E65F10">
        <w:tc>
          <w:tcPr>
            <w:tcW w:w="100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FF739B0" w14:textId="09D32F50" w:rsidR="00E65F10" w:rsidRPr="008C112A" w:rsidRDefault="008C112A" w:rsidP="00004DFF">
            <w:pPr>
              <w:pStyle w:val="TOC1"/>
            </w:pPr>
            <w:r w:rsidRPr="008C112A">
              <w:t>I, the undersigned, declare that I am the owner or authorized applicant for the short-term rental unit identified</w:t>
            </w:r>
            <w:r>
              <w:t xml:space="preserve"> </w:t>
            </w:r>
            <w:r w:rsidRPr="008C112A">
              <w:t xml:space="preserve">above. </w:t>
            </w:r>
            <w:r>
              <w:t xml:space="preserve"> </w:t>
            </w:r>
            <w:r w:rsidRPr="008C112A">
              <w:t>I confirm that</w:t>
            </w:r>
            <w:r>
              <w:t xml:space="preserve"> </w:t>
            </w:r>
            <w:r w:rsidRPr="008C112A">
              <w:t>the information provided in this Health and Safety Declaration is true, correct, and complete to the best of my knowledge. I understand that</w:t>
            </w:r>
            <w:r>
              <w:t xml:space="preserve"> </w:t>
            </w:r>
            <w:r w:rsidRPr="008C112A">
              <w:t>submitting false or misleading information in connection with a business licence</w:t>
            </w:r>
            <w:r>
              <w:t xml:space="preserve"> or permit</w:t>
            </w:r>
            <w:r w:rsidRPr="008C112A">
              <w:t xml:space="preserve"> application may result in the refusal, suspension, or</w:t>
            </w:r>
            <w:r>
              <w:t xml:space="preserve"> </w:t>
            </w:r>
            <w:r w:rsidRPr="008C112A">
              <w:t>cancellation of the licence</w:t>
            </w:r>
            <w:r>
              <w:t xml:space="preserve"> or permit</w:t>
            </w:r>
            <w:r w:rsidRPr="008C112A">
              <w:t xml:space="preserve"> and may expose me to penalties under the Regional District of Okanagan-Similkamee</w:t>
            </w:r>
            <w:r>
              <w:t>n’s Municipal Ticketing Information Bylaw</w:t>
            </w:r>
            <w:r w:rsidR="004E057B">
              <w:t>.</w:t>
            </w:r>
          </w:p>
        </w:tc>
      </w:tr>
      <w:tr w:rsidR="00E65F10" w:rsidRPr="00CB258B" w14:paraId="4FF739B5" w14:textId="77777777" w:rsidTr="00762AAB">
        <w:tc>
          <w:tcPr>
            <w:tcW w:w="6228" w:type="dxa"/>
            <w:tcBorders>
              <w:left w:val="single" w:sz="12" w:space="0" w:color="auto"/>
            </w:tcBorders>
          </w:tcPr>
          <w:p w14:paraId="4FF739B2" w14:textId="2E98462C" w:rsidR="00E65F10" w:rsidRPr="008C112A" w:rsidRDefault="00E65F10" w:rsidP="008C112A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8C112A">
              <w:rPr>
                <w:rFonts w:ascii="Calibri" w:hAnsi="Calibri" w:cs="Arial"/>
                <w:sz w:val="21"/>
                <w:szCs w:val="21"/>
              </w:rPr>
              <w:t>Signature of Owner</w:t>
            </w:r>
            <w:r w:rsidR="00004DFF">
              <w:rPr>
                <w:rFonts w:ascii="Calibri" w:hAnsi="Calibri" w:cs="Arial"/>
                <w:sz w:val="21"/>
                <w:szCs w:val="21"/>
              </w:rPr>
              <w:t xml:space="preserve"> or Authorized Agent</w:t>
            </w:r>
            <w:r w:rsidRPr="008C112A">
              <w:rPr>
                <w:rFonts w:ascii="Calibri" w:hAnsi="Calibri" w:cs="Arial"/>
                <w:sz w:val="21"/>
                <w:szCs w:val="21"/>
              </w:rPr>
              <w:t>:</w:t>
            </w:r>
          </w:p>
          <w:p w14:paraId="38293863" w14:textId="77777777" w:rsidR="00E65F10" w:rsidRDefault="00E65F10" w:rsidP="008C112A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</w:p>
          <w:p w14:paraId="4FF739B3" w14:textId="77777777" w:rsidR="008C112A" w:rsidRPr="008C112A" w:rsidRDefault="008C112A" w:rsidP="008C112A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3837" w:type="dxa"/>
            <w:tcBorders>
              <w:bottom w:val="single" w:sz="4" w:space="0" w:color="auto"/>
              <w:right w:val="single" w:sz="12" w:space="0" w:color="auto"/>
            </w:tcBorders>
          </w:tcPr>
          <w:p w14:paraId="4FF739B4" w14:textId="77777777" w:rsidR="00E65F10" w:rsidRPr="008C112A" w:rsidRDefault="00E65F10" w:rsidP="008C112A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8C112A">
              <w:rPr>
                <w:rFonts w:ascii="Calibri" w:hAnsi="Calibri" w:cs="Arial"/>
                <w:sz w:val="21"/>
                <w:szCs w:val="21"/>
              </w:rPr>
              <w:t>Date:</w:t>
            </w:r>
          </w:p>
        </w:tc>
      </w:tr>
      <w:tr w:rsidR="00E65F10" w:rsidRPr="00CB258B" w14:paraId="4FF739B9" w14:textId="77777777" w:rsidTr="00762AAB">
        <w:tc>
          <w:tcPr>
            <w:tcW w:w="622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FF739B6" w14:textId="6B571912" w:rsidR="00E65F10" w:rsidRPr="008C112A" w:rsidRDefault="008C112A" w:rsidP="008C112A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Printed Name</w:t>
            </w:r>
            <w:r w:rsidR="00E65F10" w:rsidRPr="008C112A">
              <w:rPr>
                <w:rFonts w:ascii="Calibri" w:hAnsi="Calibri" w:cs="Arial"/>
                <w:sz w:val="21"/>
                <w:szCs w:val="21"/>
              </w:rPr>
              <w:t>:</w:t>
            </w:r>
          </w:p>
          <w:p w14:paraId="138F40BC" w14:textId="77777777" w:rsidR="00E65F10" w:rsidRDefault="00E65F10" w:rsidP="008C112A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</w:p>
          <w:p w14:paraId="4FF739B7" w14:textId="77777777" w:rsidR="008C112A" w:rsidRPr="008C112A" w:rsidRDefault="008C112A" w:rsidP="008C112A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3837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FF739B8" w14:textId="20650555" w:rsidR="00E65F10" w:rsidRPr="008C112A" w:rsidRDefault="00E65F10" w:rsidP="008C112A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14:paraId="4FF739BA" w14:textId="0C42EA9F" w:rsidR="00E65F10" w:rsidRPr="005026B3" w:rsidRDefault="00E65F10" w:rsidP="008C112A">
      <w:pPr>
        <w:tabs>
          <w:tab w:val="left" w:pos="3600"/>
          <w:tab w:val="left" w:pos="4320"/>
          <w:tab w:val="left" w:pos="8280"/>
          <w:tab w:val="decimal" w:pos="9000"/>
        </w:tabs>
        <w:rPr>
          <w:rFonts w:ascii="Calibri" w:hAnsi="Calibri"/>
          <w:sz w:val="2"/>
          <w:szCs w:val="2"/>
        </w:rPr>
      </w:pPr>
    </w:p>
    <w:sectPr w:rsidR="00E65F10" w:rsidRPr="005026B3" w:rsidSect="003D1AD1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134" w:right="1134" w:bottom="1134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F9DD" w14:textId="77777777" w:rsidR="00041537" w:rsidRDefault="00041537">
      <w:r>
        <w:separator/>
      </w:r>
    </w:p>
  </w:endnote>
  <w:endnote w:type="continuationSeparator" w:id="0">
    <w:p w14:paraId="263BE482" w14:textId="77777777" w:rsidR="00041537" w:rsidRDefault="0004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39C7" w14:textId="2460C0F0" w:rsidR="00FD75AA" w:rsidRPr="0055791C" w:rsidRDefault="00D8097F" w:rsidP="00216486">
    <w:pPr>
      <w:pStyle w:val="Footer"/>
      <w:tabs>
        <w:tab w:val="clear" w:pos="4320"/>
        <w:tab w:val="clear" w:pos="8640"/>
        <w:tab w:val="left" w:pos="1134"/>
        <w:tab w:val="right" w:pos="9923"/>
      </w:tabs>
      <w:ind w:left="-142" w:right="49"/>
      <w:rPr>
        <w:rFonts w:ascii="Calibri" w:hAnsi="Calibri" w:cs="Arial"/>
        <w:sz w:val="18"/>
        <w:szCs w:val="18"/>
      </w:rPr>
    </w:pPr>
    <w:r w:rsidRPr="0055791C">
      <w:rPr>
        <w:rFonts w:ascii="Calibri" w:hAnsi="Calibri" w:cs="Arial"/>
        <w:sz w:val="18"/>
        <w:szCs w:val="18"/>
      </w:rPr>
      <w:t>Region</w:t>
    </w:r>
    <w:r>
      <w:rPr>
        <w:rFonts w:ascii="Calibri" w:hAnsi="Calibri" w:cs="Arial"/>
        <w:sz w:val="18"/>
        <w:szCs w:val="18"/>
      </w:rPr>
      <w:t>al District of Okanagan-</w:t>
    </w:r>
    <w:r w:rsidRPr="0055791C">
      <w:rPr>
        <w:rFonts w:ascii="Calibri" w:hAnsi="Calibri" w:cs="Arial"/>
        <w:sz w:val="18"/>
        <w:szCs w:val="18"/>
      </w:rPr>
      <w:t xml:space="preserve">Similkameen – </w:t>
    </w:r>
    <w:r>
      <w:rPr>
        <w:rFonts w:ascii="Calibri" w:hAnsi="Calibri" w:cs="Arial"/>
        <w:sz w:val="18"/>
        <w:szCs w:val="18"/>
      </w:rPr>
      <w:t>Health &amp; Safety Declaration</w:t>
    </w:r>
    <w:r w:rsidR="00FD75AA" w:rsidRPr="0055791C">
      <w:rPr>
        <w:rFonts w:ascii="Calibri" w:hAnsi="Calibri" w:cs="Arial"/>
        <w:sz w:val="18"/>
        <w:szCs w:val="18"/>
      </w:rPr>
      <w:tab/>
      <w:t xml:space="preserve">Page </w:t>
    </w:r>
    <w:r w:rsidR="00FD75AA" w:rsidRPr="0055791C">
      <w:rPr>
        <w:rFonts w:ascii="Calibri" w:hAnsi="Calibri" w:cs="Arial"/>
        <w:sz w:val="18"/>
        <w:szCs w:val="18"/>
      </w:rPr>
      <w:fldChar w:fldCharType="begin"/>
    </w:r>
    <w:r w:rsidR="00FD75AA" w:rsidRPr="0055791C">
      <w:rPr>
        <w:rFonts w:ascii="Calibri" w:hAnsi="Calibri" w:cs="Arial"/>
        <w:sz w:val="18"/>
        <w:szCs w:val="18"/>
      </w:rPr>
      <w:instrText xml:space="preserve"> PAGE </w:instrText>
    </w:r>
    <w:r w:rsidR="00FD75AA" w:rsidRPr="0055791C">
      <w:rPr>
        <w:rFonts w:ascii="Calibri" w:hAnsi="Calibri" w:cs="Arial"/>
        <w:sz w:val="18"/>
        <w:szCs w:val="18"/>
      </w:rPr>
      <w:fldChar w:fldCharType="separate"/>
    </w:r>
    <w:r w:rsidR="00B77DDD">
      <w:rPr>
        <w:rFonts w:ascii="Calibri" w:hAnsi="Calibri" w:cs="Arial"/>
        <w:noProof/>
        <w:sz w:val="18"/>
        <w:szCs w:val="18"/>
      </w:rPr>
      <w:t>2</w:t>
    </w:r>
    <w:r w:rsidR="00FD75AA" w:rsidRPr="0055791C">
      <w:rPr>
        <w:rFonts w:ascii="Calibri" w:hAnsi="Calibri" w:cs="Arial"/>
        <w:sz w:val="18"/>
        <w:szCs w:val="18"/>
      </w:rPr>
      <w:fldChar w:fldCharType="end"/>
    </w:r>
    <w:r w:rsidR="00FD75AA" w:rsidRPr="0055791C">
      <w:rPr>
        <w:rFonts w:ascii="Calibri" w:hAnsi="Calibri" w:cs="Arial"/>
        <w:sz w:val="18"/>
        <w:szCs w:val="18"/>
      </w:rPr>
      <w:t xml:space="preserve"> of </w:t>
    </w:r>
    <w:r w:rsidR="00FD75AA" w:rsidRPr="0055791C">
      <w:rPr>
        <w:rFonts w:ascii="Calibri" w:hAnsi="Calibri" w:cs="Arial"/>
        <w:sz w:val="18"/>
        <w:szCs w:val="18"/>
      </w:rPr>
      <w:fldChar w:fldCharType="begin"/>
    </w:r>
    <w:r w:rsidR="00FD75AA" w:rsidRPr="0055791C">
      <w:rPr>
        <w:rFonts w:ascii="Calibri" w:hAnsi="Calibri" w:cs="Arial"/>
        <w:sz w:val="18"/>
        <w:szCs w:val="18"/>
      </w:rPr>
      <w:instrText xml:space="preserve"> NUMPAGES  </w:instrText>
    </w:r>
    <w:r w:rsidR="00FD75AA" w:rsidRPr="0055791C">
      <w:rPr>
        <w:rFonts w:ascii="Calibri" w:hAnsi="Calibri" w:cs="Arial"/>
        <w:sz w:val="18"/>
        <w:szCs w:val="18"/>
      </w:rPr>
      <w:fldChar w:fldCharType="separate"/>
    </w:r>
    <w:r w:rsidR="00B77DDD">
      <w:rPr>
        <w:rFonts w:ascii="Calibri" w:hAnsi="Calibri" w:cs="Arial"/>
        <w:noProof/>
        <w:sz w:val="18"/>
        <w:szCs w:val="18"/>
      </w:rPr>
      <w:t>3</w:t>
    </w:r>
    <w:r w:rsidR="00FD75AA" w:rsidRPr="0055791C">
      <w:rPr>
        <w:rFonts w:ascii="Calibri" w:hAnsi="Calibri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39C8" w14:textId="0170C41B" w:rsidR="00FD75AA" w:rsidRPr="001D1AFE" w:rsidRDefault="001D1AFE" w:rsidP="00216486">
    <w:pPr>
      <w:pStyle w:val="Footer"/>
      <w:tabs>
        <w:tab w:val="clear" w:pos="4320"/>
        <w:tab w:val="clear" w:pos="8640"/>
        <w:tab w:val="left" w:pos="1134"/>
        <w:tab w:val="right" w:pos="9923"/>
      </w:tabs>
      <w:ind w:left="-142" w:right="49"/>
      <w:rPr>
        <w:rFonts w:ascii="Calibri" w:hAnsi="Calibri" w:cs="Arial"/>
        <w:sz w:val="18"/>
        <w:szCs w:val="18"/>
      </w:rPr>
    </w:pPr>
    <w:r w:rsidRPr="0055791C">
      <w:rPr>
        <w:rFonts w:ascii="Calibri" w:hAnsi="Calibri" w:cs="Arial"/>
        <w:sz w:val="18"/>
        <w:szCs w:val="18"/>
      </w:rPr>
      <w:t>Region</w:t>
    </w:r>
    <w:r w:rsidR="00216486">
      <w:rPr>
        <w:rFonts w:ascii="Calibri" w:hAnsi="Calibri" w:cs="Arial"/>
        <w:sz w:val="18"/>
        <w:szCs w:val="18"/>
      </w:rPr>
      <w:t>al District of Okanagan-</w:t>
    </w:r>
    <w:r w:rsidRPr="0055791C">
      <w:rPr>
        <w:rFonts w:ascii="Calibri" w:hAnsi="Calibri" w:cs="Arial"/>
        <w:sz w:val="18"/>
        <w:szCs w:val="18"/>
      </w:rPr>
      <w:t xml:space="preserve">Similkameen – </w:t>
    </w:r>
    <w:r w:rsidR="00D8097F">
      <w:rPr>
        <w:rFonts w:ascii="Calibri" w:hAnsi="Calibri" w:cs="Arial"/>
        <w:sz w:val="18"/>
        <w:szCs w:val="18"/>
      </w:rPr>
      <w:t xml:space="preserve">Health &amp; Safety Declaration </w:t>
    </w:r>
    <w:r w:rsidRPr="0055791C">
      <w:rPr>
        <w:rFonts w:ascii="Calibri" w:hAnsi="Calibri" w:cs="Arial"/>
        <w:sz w:val="18"/>
        <w:szCs w:val="18"/>
      </w:rPr>
      <w:tab/>
      <w:t xml:space="preserve">Page </w:t>
    </w:r>
    <w:r w:rsidRPr="0055791C">
      <w:rPr>
        <w:rFonts w:ascii="Calibri" w:hAnsi="Calibri" w:cs="Arial"/>
        <w:sz w:val="18"/>
        <w:szCs w:val="18"/>
      </w:rPr>
      <w:fldChar w:fldCharType="begin"/>
    </w:r>
    <w:r w:rsidRPr="0055791C">
      <w:rPr>
        <w:rFonts w:ascii="Calibri" w:hAnsi="Calibri" w:cs="Arial"/>
        <w:sz w:val="18"/>
        <w:szCs w:val="18"/>
      </w:rPr>
      <w:instrText xml:space="preserve"> PAGE </w:instrText>
    </w:r>
    <w:r w:rsidRPr="0055791C">
      <w:rPr>
        <w:rFonts w:ascii="Calibri" w:hAnsi="Calibri" w:cs="Arial"/>
        <w:sz w:val="18"/>
        <w:szCs w:val="18"/>
      </w:rPr>
      <w:fldChar w:fldCharType="separate"/>
    </w:r>
    <w:r w:rsidR="00B77DDD">
      <w:rPr>
        <w:rFonts w:ascii="Calibri" w:hAnsi="Calibri" w:cs="Arial"/>
        <w:noProof/>
        <w:sz w:val="18"/>
        <w:szCs w:val="18"/>
      </w:rPr>
      <w:t>1</w:t>
    </w:r>
    <w:r w:rsidRPr="0055791C">
      <w:rPr>
        <w:rFonts w:ascii="Calibri" w:hAnsi="Calibri" w:cs="Arial"/>
        <w:sz w:val="18"/>
        <w:szCs w:val="18"/>
      </w:rPr>
      <w:fldChar w:fldCharType="end"/>
    </w:r>
    <w:r w:rsidRPr="0055791C">
      <w:rPr>
        <w:rFonts w:ascii="Calibri" w:hAnsi="Calibri" w:cs="Arial"/>
        <w:sz w:val="18"/>
        <w:szCs w:val="18"/>
      </w:rPr>
      <w:t xml:space="preserve"> of </w:t>
    </w:r>
    <w:r w:rsidRPr="0055791C">
      <w:rPr>
        <w:rFonts w:ascii="Calibri" w:hAnsi="Calibri" w:cs="Arial"/>
        <w:sz w:val="18"/>
        <w:szCs w:val="18"/>
      </w:rPr>
      <w:fldChar w:fldCharType="begin"/>
    </w:r>
    <w:r w:rsidRPr="0055791C">
      <w:rPr>
        <w:rFonts w:ascii="Calibri" w:hAnsi="Calibri" w:cs="Arial"/>
        <w:sz w:val="18"/>
        <w:szCs w:val="18"/>
      </w:rPr>
      <w:instrText xml:space="preserve"> NUMPAGES  </w:instrText>
    </w:r>
    <w:r w:rsidRPr="0055791C">
      <w:rPr>
        <w:rFonts w:ascii="Calibri" w:hAnsi="Calibri" w:cs="Arial"/>
        <w:sz w:val="18"/>
        <w:szCs w:val="18"/>
      </w:rPr>
      <w:fldChar w:fldCharType="separate"/>
    </w:r>
    <w:r w:rsidR="00B77DDD">
      <w:rPr>
        <w:rFonts w:ascii="Calibri" w:hAnsi="Calibri" w:cs="Arial"/>
        <w:noProof/>
        <w:sz w:val="18"/>
        <w:szCs w:val="18"/>
      </w:rPr>
      <w:t>3</w:t>
    </w:r>
    <w:r w:rsidRPr="0055791C">
      <w:rPr>
        <w:rFonts w:ascii="Calibri" w:hAnsi="Calibri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FBE6E" w14:textId="77777777" w:rsidR="00041537" w:rsidRDefault="00041537">
      <w:r>
        <w:separator/>
      </w:r>
    </w:p>
  </w:footnote>
  <w:footnote w:type="continuationSeparator" w:id="0">
    <w:p w14:paraId="462524FC" w14:textId="77777777" w:rsidR="00041537" w:rsidRDefault="00041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A2BE" w14:textId="04CE964A" w:rsidR="00893474" w:rsidRDefault="008934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885A" w14:textId="04684D4F" w:rsidR="00893474" w:rsidRDefault="008934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BC4A" w14:textId="15F57678" w:rsidR="00893474" w:rsidRDefault="00893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7069"/>
    <w:multiLevelType w:val="hybridMultilevel"/>
    <w:tmpl w:val="8CD8DBAA"/>
    <w:lvl w:ilvl="0" w:tplc="DAA80F8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51FD"/>
    <w:multiLevelType w:val="hybridMultilevel"/>
    <w:tmpl w:val="E0A6E152"/>
    <w:lvl w:ilvl="0" w:tplc="9DFC5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25BE"/>
    <w:multiLevelType w:val="hybridMultilevel"/>
    <w:tmpl w:val="FCD8920C"/>
    <w:lvl w:ilvl="0" w:tplc="3DE023D8">
      <w:start w:val="1"/>
      <w:numFmt w:val="lowerLetter"/>
      <w:lvlText w:val="(%1)"/>
      <w:lvlJc w:val="left"/>
      <w:pPr>
        <w:ind w:left="180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FA70824"/>
    <w:multiLevelType w:val="hybridMultilevel"/>
    <w:tmpl w:val="A5D67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8460DD2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67CD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F6C057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2F35A0"/>
    <w:multiLevelType w:val="multilevel"/>
    <w:tmpl w:val="748ED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2F66C9"/>
    <w:multiLevelType w:val="hybridMultilevel"/>
    <w:tmpl w:val="AFD88566"/>
    <w:lvl w:ilvl="0" w:tplc="FED84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60E3E"/>
    <w:multiLevelType w:val="hybridMultilevel"/>
    <w:tmpl w:val="6B0E992A"/>
    <w:lvl w:ilvl="0" w:tplc="6F1AD33E">
      <w:start w:val="5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24285"/>
    <w:multiLevelType w:val="multilevel"/>
    <w:tmpl w:val="94A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1D5FB3"/>
    <w:multiLevelType w:val="multilevel"/>
    <w:tmpl w:val="B044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43A76"/>
    <w:multiLevelType w:val="hybridMultilevel"/>
    <w:tmpl w:val="126E7C36"/>
    <w:lvl w:ilvl="0" w:tplc="4EC8D4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73AE0"/>
    <w:multiLevelType w:val="hybridMultilevel"/>
    <w:tmpl w:val="B044B54A"/>
    <w:lvl w:ilvl="0" w:tplc="C4880A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32E21"/>
    <w:multiLevelType w:val="hybridMultilevel"/>
    <w:tmpl w:val="F5F2DBA8"/>
    <w:lvl w:ilvl="0" w:tplc="697E88EC">
      <w:start w:val="4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0E63B7"/>
    <w:multiLevelType w:val="hybridMultilevel"/>
    <w:tmpl w:val="4782AC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03F4A"/>
    <w:multiLevelType w:val="hybridMultilevel"/>
    <w:tmpl w:val="748EDA1E"/>
    <w:lvl w:ilvl="0" w:tplc="596E66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F91065"/>
    <w:multiLevelType w:val="hybridMultilevel"/>
    <w:tmpl w:val="4F9C6994"/>
    <w:lvl w:ilvl="0" w:tplc="2E68CAD8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E4176B"/>
    <w:multiLevelType w:val="hybridMultilevel"/>
    <w:tmpl w:val="21B45248"/>
    <w:lvl w:ilvl="0" w:tplc="A7F29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4108580">
    <w:abstractNumId w:val="14"/>
  </w:num>
  <w:num w:numId="2" w16cid:durableId="1134059845">
    <w:abstractNumId w:val="3"/>
  </w:num>
  <w:num w:numId="3" w16cid:durableId="1734044653">
    <w:abstractNumId w:val="6"/>
  </w:num>
  <w:num w:numId="4" w16cid:durableId="860363718">
    <w:abstractNumId w:val="11"/>
  </w:num>
  <w:num w:numId="5" w16cid:durableId="1568101864">
    <w:abstractNumId w:val="13"/>
  </w:num>
  <w:num w:numId="6" w16cid:durableId="1447236434">
    <w:abstractNumId w:val="7"/>
  </w:num>
  <w:num w:numId="7" w16cid:durableId="1088427569">
    <w:abstractNumId w:val="4"/>
  </w:num>
  <w:num w:numId="8" w16cid:durableId="170880527">
    <w:abstractNumId w:val="15"/>
  </w:num>
  <w:num w:numId="9" w16cid:durableId="2102024637">
    <w:abstractNumId w:val="10"/>
  </w:num>
  <w:num w:numId="10" w16cid:durableId="1510294668">
    <w:abstractNumId w:val="8"/>
  </w:num>
  <w:num w:numId="11" w16cid:durableId="1315449347">
    <w:abstractNumId w:val="0"/>
  </w:num>
  <w:num w:numId="12" w16cid:durableId="1465855647">
    <w:abstractNumId w:val="2"/>
  </w:num>
  <w:num w:numId="13" w16cid:durableId="263802430">
    <w:abstractNumId w:val="1"/>
  </w:num>
  <w:num w:numId="14" w16cid:durableId="44113005">
    <w:abstractNumId w:val="5"/>
  </w:num>
  <w:num w:numId="15" w16cid:durableId="1601404681">
    <w:abstractNumId w:val="12"/>
  </w:num>
  <w:num w:numId="16" w16cid:durableId="17731651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A0"/>
    <w:rsid w:val="00003ECE"/>
    <w:rsid w:val="00004024"/>
    <w:rsid w:val="00004DFF"/>
    <w:rsid w:val="000134FF"/>
    <w:rsid w:val="00015821"/>
    <w:rsid w:val="000259C8"/>
    <w:rsid w:val="000272C7"/>
    <w:rsid w:val="00027CBE"/>
    <w:rsid w:val="000302FA"/>
    <w:rsid w:val="00030F74"/>
    <w:rsid w:val="00033E93"/>
    <w:rsid w:val="000355E4"/>
    <w:rsid w:val="00041537"/>
    <w:rsid w:val="000440B9"/>
    <w:rsid w:val="00045750"/>
    <w:rsid w:val="00047AB4"/>
    <w:rsid w:val="00060181"/>
    <w:rsid w:val="000623E4"/>
    <w:rsid w:val="0006279E"/>
    <w:rsid w:val="00065904"/>
    <w:rsid w:val="00067F74"/>
    <w:rsid w:val="00070E6F"/>
    <w:rsid w:val="00072150"/>
    <w:rsid w:val="00074C79"/>
    <w:rsid w:val="00077721"/>
    <w:rsid w:val="000779D1"/>
    <w:rsid w:val="00081ADA"/>
    <w:rsid w:val="00092D2F"/>
    <w:rsid w:val="00093E86"/>
    <w:rsid w:val="00094E59"/>
    <w:rsid w:val="00097700"/>
    <w:rsid w:val="000A1BAF"/>
    <w:rsid w:val="000A3E2F"/>
    <w:rsid w:val="000A5D03"/>
    <w:rsid w:val="000B0858"/>
    <w:rsid w:val="000B1A97"/>
    <w:rsid w:val="000B3B34"/>
    <w:rsid w:val="000B4B0D"/>
    <w:rsid w:val="000B59B7"/>
    <w:rsid w:val="000C111D"/>
    <w:rsid w:val="000C4E9D"/>
    <w:rsid w:val="000C6C25"/>
    <w:rsid w:val="000D0C97"/>
    <w:rsid w:val="000D193D"/>
    <w:rsid w:val="000D274A"/>
    <w:rsid w:val="000D3CE1"/>
    <w:rsid w:val="000E086F"/>
    <w:rsid w:val="000E3505"/>
    <w:rsid w:val="000E55E4"/>
    <w:rsid w:val="000F67BE"/>
    <w:rsid w:val="0011024E"/>
    <w:rsid w:val="001112C1"/>
    <w:rsid w:val="00116860"/>
    <w:rsid w:val="00116E90"/>
    <w:rsid w:val="001200BA"/>
    <w:rsid w:val="00123043"/>
    <w:rsid w:val="001230D1"/>
    <w:rsid w:val="00124844"/>
    <w:rsid w:val="00130794"/>
    <w:rsid w:val="00134395"/>
    <w:rsid w:val="00136F29"/>
    <w:rsid w:val="00140779"/>
    <w:rsid w:val="00140ABF"/>
    <w:rsid w:val="001522AE"/>
    <w:rsid w:val="001538B5"/>
    <w:rsid w:val="001558FB"/>
    <w:rsid w:val="0016737A"/>
    <w:rsid w:val="00175CCF"/>
    <w:rsid w:val="0018177B"/>
    <w:rsid w:val="00181AFD"/>
    <w:rsid w:val="0018340B"/>
    <w:rsid w:val="0018373F"/>
    <w:rsid w:val="0019039C"/>
    <w:rsid w:val="00190D29"/>
    <w:rsid w:val="0019190D"/>
    <w:rsid w:val="00193663"/>
    <w:rsid w:val="00193A96"/>
    <w:rsid w:val="001953CA"/>
    <w:rsid w:val="001A0177"/>
    <w:rsid w:val="001A2405"/>
    <w:rsid w:val="001A46AE"/>
    <w:rsid w:val="001A6DF6"/>
    <w:rsid w:val="001B2481"/>
    <w:rsid w:val="001B43BE"/>
    <w:rsid w:val="001B5491"/>
    <w:rsid w:val="001C374D"/>
    <w:rsid w:val="001C4034"/>
    <w:rsid w:val="001D1AFE"/>
    <w:rsid w:val="001D2751"/>
    <w:rsid w:val="001D7013"/>
    <w:rsid w:val="001E0512"/>
    <w:rsid w:val="001E2EF8"/>
    <w:rsid w:val="001E30EA"/>
    <w:rsid w:val="001E3651"/>
    <w:rsid w:val="001E5AC0"/>
    <w:rsid w:val="001F08A3"/>
    <w:rsid w:val="001F2CB0"/>
    <w:rsid w:val="001F6B0A"/>
    <w:rsid w:val="001F74AE"/>
    <w:rsid w:val="00202DB1"/>
    <w:rsid w:val="00203B0D"/>
    <w:rsid w:val="00210F6D"/>
    <w:rsid w:val="002140C0"/>
    <w:rsid w:val="00214831"/>
    <w:rsid w:val="00216486"/>
    <w:rsid w:val="00220FC3"/>
    <w:rsid w:val="00223FE6"/>
    <w:rsid w:val="00226908"/>
    <w:rsid w:val="00232172"/>
    <w:rsid w:val="00235ACB"/>
    <w:rsid w:val="00240AE5"/>
    <w:rsid w:val="0025461F"/>
    <w:rsid w:val="00254A3F"/>
    <w:rsid w:val="00261A39"/>
    <w:rsid w:val="00262937"/>
    <w:rsid w:val="00267771"/>
    <w:rsid w:val="002820B2"/>
    <w:rsid w:val="00291983"/>
    <w:rsid w:val="002A069C"/>
    <w:rsid w:val="002A65D6"/>
    <w:rsid w:val="002B21DA"/>
    <w:rsid w:val="002C3D4C"/>
    <w:rsid w:val="002C4FE1"/>
    <w:rsid w:val="002C61D0"/>
    <w:rsid w:val="002C7C5C"/>
    <w:rsid w:val="002D73F6"/>
    <w:rsid w:val="002E0B8E"/>
    <w:rsid w:val="002E2ED1"/>
    <w:rsid w:val="002E45B7"/>
    <w:rsid w:val="002F3A55"/>
    <w:rsid w:val="002F46BD"/>
    <w:rsid w:val="002F60FE"/>
    <w:rsid w:val="002F7315"/>
    <w:rsid w:val="002F7347"/>
    <w:rsid w:val="00305BB7"/>
    <w:rsid w:val="00306C10"/>
    <w:rsid w:val="00307AEC"/>
    <w:rsid w:val="00314F67"/>
    <w:rsid w:val="003169A2"/>
    <w:rsid w:val="00323F2B"/>
    <w:rsid w:val="00330D91"/>
    <w:rsid w:val="00331CE1"/>
    <w:rsid w:val="00343CBC"/>
    <w:rsid w:val="00344903"/>
    <w:rsid w:val="003513AD"/>
    <w:rsid w:val="00353C12"/>
    <w:rsid w:val="00353EBE"/>
    <w:rsid w:val="00355795"/>
    <w:rsid w:val="00361394"/>
    <w:rsid w:val="00363EB1"/>
    <w:rsid w:val="0036460D"/>
    <w:rsid w:val="003708C0"/>
    <w:rsid w:val="00372FE6"/>
    <w:rsid w:val="00375192"/>
    <w:rsid w:val="00377FA9"/>
    <w:rsid w:val="00382D7A"/>
    <w:rsid w:val="003843FA"/>
    <w:rsid w:val="00384AC2"/>
    <w:rsid w:val="003853D1"/>
    <w:rsid w:val="00392BBC"/>
    <w:rsid w:val="003933FD"/>
    <w:rsid w:val="00394587"/>
    <w:rsid w:val="003957E5"/>
    <w:rsid w:val="00396E69"/>
    <w:rsid w:val="003A34DA"/>
    <w:rsid w:val="003A6893"/>
    <w:rsid w:val="003B0754"/>
    <w:rsid w:val="003B22E2"/>
    <w:rsid w:val="003B6F56"/>
    <w:rsid w:val="003C0169"/>
    <w:rsid w:val="003C4B57"/>
    <w:rsid w:val="003C57E6"/>
    <w:rsid w:val="003C643D"/>
    <w:rsid w:val="003D1AD1"/>
    <w:rsid w:val="003E78F9"/>
    <w:rsid w:val="003F33F6"/>
    <w:rsid w:val="003F6B1F"/>
    <w:rsid w:val="004033C2"/>
    <w:rsid w:val="00414EB9"/>
    <w:rsid w:val="00417D53"/>
    <w:rsid w:val="004207A2"/>
    <w:rsid w:val="00422793"/>
    <w:rsid w:val="004276F2"/>
    <w:rsid w:val="00432D2D"/>
    <w:rsid w:val="00436EE3"/>
    <w:rsid w:val="004433AB"/>
    <w:rsid w:val="0044557C"/>
    <w:rsid w:val="00446789"/>
    <w:rsid w:val="00446CF7"/>
    <w:rsid w:val="004529FF"/>
    <w:rsid w:val="00471BA9"/>
    <w:rsid w:val="00471FA9"/>
    <w:rsid w:val="0047578C"/>
    <w:rsid w:val="004759DD"/>
    <w:rsid w:val="004842CE"/>
    <w:rsid w:val="00490490"/>
    <w:rsid w:val="004955E4"/>
    <w:rsid w:val="0049799A"/>
    <w:rsid w:val="004A1446"/>
    <w:rsid w:val="004A2F28"/>
    <w:rsid w:val="004A57B5"/>
    <w:rsid w:val="004A58FF"/>
    <w:rsid w:val="004B4C65"/>
    <w:rsid w:val="004C25CC"/>
    <w:rsid w:val="004C34DA"/>
    <w:rsid w:val="004D2DAC"/>
    <w:rsid w:val="004D4243"/>
    <w:rsid w:val="004E057B"/>
    <w:rsid w:val="004E223F"/>
    <w:rsid w:val="004E2ADC"/>
    <w:rsid w:val="004E4458"/>
    <w:rsid w:val="004F009C"/>
    <w:rsid w:val="004F0B6D"/>
    <w:rsid w:val="004F3BDC"/>
    <w:rsid w:val="004F47CA"/>
    <w:rsid w:val="004F66A0"/>
    <w:rsid w:val="00500066"/>
    <w:rsid w:val="005026B3"/>
    <w:rsid w:val="00502B9E"/>
    <w:rsid w:val="00503934"/>
    <w:rsid w:val="00505E9E"/>
    <w:rsid w:val="0050695F"/>
    <w:rsid w:val="00507C79"/>
    <w:rsid w:val="00510E42"/>
    <w:rsid w:val="005178AF"/>
    <w:rsid w:val="00517DB0"/>
    <w:rsid w:val="00520288"/>
    <w:rsid w:val="0052228A"/>
    <w:rsid w:val="00523D1C"/>
    <w:rsid w:val="00526352"/>
    <w:rsid w:val="00530F93"/>
    <w:rsid w:val="00531768"/>
    <w:rsid w:val="00531E84"/>
    <w:rsid w:val="00536F28"/>
    <w:rsid w:val="00537692"/>
    <w:rsid w:val="00552C59"/>
    <w:rsid w:val="0055335B"/>
    <w:rsid w:val="00555646"/>
    <w:rsid w:val="0055791C"/>
    <w:rsid w:val="0056248E"/>
    <w:rsid w:val="00565F1C"/>
    <w:rsid w:val="00567D8F"/>
    <w:rsid w:val="005739C2"/>
    <w:rsid w:val="0058033C"/>
    <w:rsid w:val="00582CFD"/>
    <w:rsid w:val="00585D53"/>
    <w:rsid w:val="00586C85"/>
    <w:rsid w:val="00592766"/>
    <w:rsid w:val="005929D9"/>
    <w:rsid w:val="005A0517"/>
    <w:rsid w:val="005A1CF4"/>
    <w:rsid w:val="005A428D"/>
    <w:rsid w:val="005A7489"/>
    <w:rsid w:val="005B2695"/>
    <w:rsid w:val="005B3551"/>
    <w:rsid w:val="005B68C7"/>
    <w:rsid w:val="005B6ED3"/>
    <w:rsid w:val="005C0C7F"/>
    <w:rsid w:val="005C7D5C"/>
    <w:rsid w:val="005D0D77"/>
    <w:rsid w:val="005D1CA9"/>
    <w:rsid w:val="005D22BF"/>
    <w:rsid w:val="005D3585"/>
    <w:rsid w:val="005E5952"/>
    <w:rsid w:val="005F0547"/>
    <w:rsid w:val="005F0730"/>
    <w:rsid w:val="005F19D5"/>
    <w:rsid w:val="005F32ED"/>
    <w:rsid w:val="005F687F"/>
    <w:rsid w:val="005F7239"/>
    <w:rsid w:val="00606DEB"/>
    <w:rsid w:val="00614FE1"/>
    <w:rsid w:val="00617423"/>
    <w:rsid w:val="0062302A"/>
    <w:rsid w:val="006237D3"/>
    <w:rsid w:val="006272D9"/>
    <w:rsid w:val="00631A0C"/>
    <w:rsid w:val="00634619"/>
    <w:rsid w:val="00634C3D"/>
    <w:rsid w:val="006373FA"/>
    <w:rsid w:val="00644342"/>
    <w:rsid w:val="00646521"/>
    <w:rsid w:val="006509ED"/>
    <w:rsid w:val="006509FD"/>
    <w:rsid w:val="00661C4D"/>
    <w:rsid w:val="006627B0"/>
    <w:rsid w:val="00677A1D"/>
    <w:rsid w:val="00683944"/>
    <w:rsid w:val="00684763"/>
    <w:rsid w:val="00685DD4"/>
    <w:rsid w:val="006913E9"/>
    <w:rsid w:val="006919A8"/>
    <w:rsid w:val="00692047"/>
    <w:rsid w:val="00695659"/>
    <w:rsid w:val="00695B50"/>
    <w:rsid w:val="006964EB"/>
    <w:rsid w:val="00696849"/>
    <w:rsid w:val="006A4ED2"/>
    <w:rsid w:val="006A589E"/>
    <w:rsid w:val="006B1DEA"/>
    <w:rsid w:val="006B5AC7"/>
    <w:rsid w:val="006C2BC3"/>
    <w:rsid w:val="006C38F4"/>
    <w:rsid w:val="006C49DD"/>
    <w:rsid w:val="006C6CD5"/>
    <w:rsid w:val="006C76D6"/>
    <w:rsid w:val="006D1FEB"/>
    <w:rsid w:val="006D236D"/>
    <w:rsid w:val="006D4CCD"/>
    <w:rsid w:val="006D60A6"/>
    <w:rsid w:val="006E1184"/>
    <w:rsid w:val="006E344B"/>
    <w:rsid w:val="006E48E3"/>
    <w:rsid w:val="006E51EE"/>
    <w:rsid w:val="006E7886"/>
    <w:rsid w:val="006F2208"/>
    <w:rsid w:val="006F644F"/>
    <w:rsid w:val="00700452"/>
    <w:rsid w:val="007010CD"/>
    <w:rsid w:val="00705638"/>
    <w:rsid w:val="007100EB"/>
    <w:rsid w:val="007103FF"/>
    <w:rsid w:val="00710486"/>
    <w:rsid w:val="00710A99"/>
    <w:rsid w:val="00710D17"/>
    <w:rsid w:val="007125F7"/>
    <w:rsid w:val="007143E0"/>
    <w:rsid w:val="00721C3C"/>
    <w:rsid w:val="00742541"/>
    <w:rsid w:val="00746B89"/>
    <w:rsid w:val="00761143"/>
    <w:rsid w:val="00762AAB"/>
    <w:rsid w:val="00762CE3"/>
    <w:rsid w:val="00776E38"/>
    <w:rsid w:val="00781C5C"/>
    <w:rsid w:val="0078492A"/>
    <w:rsid w:val="007945B3"/>
    <w:rsid w:val="00794CEE"/>
    <w:rsid w:val="007958B4"/>
    <w:rsid w:val="00795BCA"/>
    <w:rsid w:val="007A179F"/>
    <w:rsid w:val="007A550C"/>
    <w:rsid w:val="007A70B3"/>
    <w:rsid w:val="007B4B5F"/>
    <w:rsid w:val="007C48CF"/>
    <w:rsid w:val="007C7CD2"/>
    <w:rsid w:val="007D37B3"/>
    <w:rsid w:val="007D61E3"/>
    <w:rsid w:val="007E0F22"/>
    <w:rsid w:val="007E12D4"/>
    <w:rsid w:val="007E4077"/>
    <w:rsid w:val="007E4918"/>
    <w:rsid w:val="007E59A8"/>
    <w:rsid w:val="007E6F95"/>
    <w:rsid w:val="007E768B"/>
    <w:rsid w:val="007F0821"/>
    <w:rsid w:val="007F2599"/>
    <w:rsid w:val="007F4CC6"/>
    <w:rsid w:val="007F6FAC"/>
    <w:rsid w:val="008006F6"/>
    <w:rsid w:val="00802799"/>
    <w:rsid w:val="008108EB"/>
    <w:rsid w:val="008133B5"/>
    <w:rsid w:val="00813DC3"/>
    <w:rsid w:val="00814302"/>
    <w:rsid w:val="008159F5"/>
    <w:rsid w:val="008212D5"/>
    <w:rsid w:val="0082153B"/>
    <w:rsid w:val="00825DFD"/>
    <w:rsid w:val="0082657D"/>
    <w:rsid w:val="00830A44"/>
    <w:rsid w:val="00830DE6"/>
    <w:rsid w:val="00831058"/>
    <w:rsid w:val="008318B5"/>
    <w:rsid w:val="00832343"/>
    <w:rsid w:val="0083582E"/>
    <w:rsid w:val="008411A6"/>
    <w:rsid w:val="00842188"/>
    <w:rsid w:val="00844B2D"/>
    <w:rsid w:val="008522D3"/>
    <w:rsid w:val="0085596E"/>
    <w:rsid w:val="00856E9B"/>
    <w:rsid w:val="00861453"/>
    <w:rsid w:val="00861CCF"/>
    <w:rsid w:val="008645AD"/>
    <w:rsid w:val="008670BE"/>
    <w:rsid w:val="00877682"/>
    <w:rsid w:val="00883D62"/>
    <w:rsid w:val="00890586"/>
    <w:rsid w:val="008914A8"/>
    <w:rsid w:val="008926D8"/>
    <w:rsid w:val="00893474"/>
    <w:rsid w:val="00897E01"/>
    <w:rsid w:val="008A34EA"/>
    <w:rsid w:val="008A379E"/>
    <w:rsid w:val="008A650E"/>
    <w:rsid w:val="008A690C"/>
    <w:rsid w:val="008B004A"/>
    <w:rsid w:val="008C112A"/>
    <w:rsid w:val="008C2A38"/>
    <w:rsid w:val="008C5B27"/>
    <w:rsid w:val="008C73D1"/>
    <w:rsid w:val="008C78FA"/>
    <w:rsid w:val="008D13A5"/>
    <w:rsid w:val="008D4756"/>
    <w:rsid w:val="008D7A32"/>
    <w:rsid w:val="008D7B7D"/>
    <w:rsid w:val="008E67E8"/>
    <w:rsid w:val="008E689B"/>
    <w:rsid w:val="008F0B68"/>
    <w:rsid w:val="008F19C7"/>
    <w:rsid w:val="008F4EDA"/>
    <w:rsid w:val="0090008C"/>
    <w:rsid w:val="00903C0A"/>
    <w:rsid w:val="00905D0D"/>
    <w:rsid w:val="009067A5"/>
    <w:rsid w:val="0090717C"/>
    <w:rsid w:val="009148E7"/>
    <w:rsid w:val="00917DAE"/>
    <w:rsid w:val="00922E13"/>
    <w:rsid w:val="00927225"/>
    <w:rsid w:val="009276A7"/>
    <w:rsid w:val="00931065"/>
    <w:rsid w:val="00941885"/>
    <w:rsid w:val="00942B8B"/>
    <w:rsid w:val="009450FF"/>
    <w:rsid w:val="00946013"/>
    <w:rsid w:val="009467B1"/>
    <w:rsid w:val="0095046A"/>
    <w:rsid w:val="0095086E"/>
    <w:rsid w:val="009515F6"/>
    <w:rsid w:val="00953152"/>
    <w:rsid w:val="00954282"/>
    <w:rsid w:val="009555E1"/>
    <w:rsid w:val="009574F6"/>
    <w:rsid w:val="00957791"/>
    <w:rsid w:val="0096045D"/>
    <w:rsid w:val="00960D95"/>
    <w:rsid w:val="00961DF1"/>
    <w:rsid w:val="00983737"/>
    <w:rsid w:val="00992785"/>
    <w:rsid w:val="009A0F4A"/>
    <w:rsid w:val="009A40FB"/>
    <w:rsid w:val="009A4A4E"/>
    <w:rsid w:val="009A4EA1"/>
    <w:rsid w:val="009B3B45"/>
    <w:rsid w:val="009B567E"/>
    <w:rsid w:val="009B76AE"/>
    <w:rsid w:val="009C5AE5"/>
    <w:rsid w:val="009D136F"/>
    <w:rsid w:val="009D15F0"/>
    <w:rsid w:val="009E3AD8"/>
    <w:rsid w:val="009E5F88"/>
    <w:rsid w:val="009F0B04"/>
    <w:rsid w:val="009F3C50"/>
    <w:rsid w:val="009F5ED4"/>
    <w:rsid w:val="009F6647"/>
    <w:rsid w:val="00A00276"/>
    <w:rsid w:val="00A0329D"/>
    <w:rsid w:val="00A15741"/>
    <w:rsid w:val="00A16057"/>
    <w:rsid w:val="00A16811"/>
    <w:rsid w:val="00A266EB"/>
    <w:rsid w:val="00A3177B"/>
    <w:rsid w:val="00A3247C"/>
    <w:rsid w:val="00A36D1C"/>
    <w:rsid w:val="00A41C28"/>
    <w:rsid w:val="00A4488E"/>
    <w:rsid w:val="00A54975"/>
    <w:rsid w:val="00A54BB3"/>
    <w:rsid w:val="00A6310A"/>
    <w:rsid w:val="00A6398E"/>
    <w:rsid w:val="00A643C8"/>
    <w:rsid w:val="00A70F95"/>
    <w:rsid w:val="00A73CA8"/>
    <w:rsid w:val="00A73CD9"/>
    <w:rsid w:val="00A74B54"/>
    <w:rsid w:val="00A74C98"/>
    <w:rsid w:val="00A833B9"/>
    <w:rsid w:val="00A85DF2"/>
    <w:rsid w:val="00A87D35"/>
    <w:rsid w:val="00A90234"/>
    <w:rsid w:val="00A95994"/>
    <w:rsid w:val="00AA0754"/>
    <w:rsid w:val="00AA3241"/>
    <w:rsid w:val="00AA3B3E"/>
    <w:rsid w:val="00AA4D31"/>
    <w:rsid w:val="00AB0592"/>
    <w:rsid w:val="00AC500C"/>
    <w:rsid w:val="00AD3208"/>
    <w:rsid w:val="00AD62E3"/>
    <w:rsid w:val="00AD7616"/>
    <w:rsid w:val="00AE216B"/>
    <w:rsid w:val="00AE28AC"/>
    <w:rsid w:val="00AE5C7A"/>
    <w:rsid w:val="00AF1E7E"/>
    <w:rsid w:val="00AF6D6D"/>
    <w:rsid w:val="00B013A8"/>
    <w:rsid w:val="00B04F45"/>
    <w:rsid w:val="00B06BA1"/>
    <w:rsid w:val="00B13F73"/>
    <w:rsid w:val="00B15F29"/>
    <w:rsid w:val="00B172A3"/>
    <w:rsid w:val="00B26268"/>
    <w:rsid w:val="00B26859"/>
    <w:rsid w:val="00B275D0"/>
    <w:rsid w:val="00B3095A"/>
    <w:rsid w:val="00B31FA5"/>
    <w:rsid w:val="00B34F44"/>
    <w:rsid w:val="00B356E4"/>
    <w:rsid w:val="00B35A83"/>
    <w:rsid w:val="00B35FFB"/>
    <w:rsid w:val="00B3720A"/>
    <w:rsid w:val="00B377D4"/>
    <w:rsid w:val="00B441C9"/>
    <w:rsid w:val="00B44887"/>
    <w:rsid w:val="00B455AA"/>
    <w:rsid w:val="00B53367"/>
    <w:rsid w:val="00B57A0B"/>
    <w:rsid w:val="00B63635"/>
    <w:rsid w:val="00B6473E"/>
    <w:rsid w:val="00B65DBF"/>
    <w:rsid w:val="00B66C64"/>
    <w:rsid w:val="00B7012C"/>
    <w:rsid w:val="00B75BB9"/>
    <w:rsid w:val="00B77DDD"/>
    <w:rsid w:val="00B835F5"/>
    <w:rsid w:val="00B90635"/>
    <w:rsid w:val="00B948C2"/>
    <w:rsid w:val="00B949D6"/>
    <w:rsid w:val="00BA441D"/>
    <w:rsid w:val="00BA490D"/>
    <w:rsid w:val="00BA6F8B"/>
    <w:rsid w:val="00BB203C"/>
    <w:rsid w:val="00BB33DD"/>
    <w:rsid w:val="00BB446F"/>
    <w:rsid w:val="00BC0441"/>
    <w:rsid w:val="00BC1916"/>
    <w:rsid w:val="00BC2D0B"/>
    <w:rsid w:val="00BC3814"/>
    <w:rsid w:val="00BC4BB4"/>
    <w:rsid w:val="00BD5912"/>
    <w:rsid w:val="00BD6C82"/>
    <w:rsid w:val="00BD7161"/>
    <w:rsid w:val="00BE665C"/>
    <w:rsid w:val="00BF5188"/>
    <w:rsid w:val="00BF6788"/>
    <w:rsid w:val="00BF79E2"/>
    <w:rsid w:val="00C0295C"/>
    <w:rsid w:val="00C072CF"/>
    <w:rsid w:val="00C07B9C"/>
    <w:rsid w:val="00C10861"/>
    <w:rsid w:val="00C13DE3"/>
    <w:rsid w:val="00C145C9"/>
    <w:rsid w:val="00C1618E"/>
    <w:rsid w:val="00C27EBB"/>
    <w:rsid w:val="00C328CB"/>
    <w:rsid w:val="00C32EDA"/>
    <w:rsid w:val="00C33D76"/>
    <w:rsid w:val="00C4482F"/>
    <w:rsid w:val="00C53CC4"/>
    <w:rsid w:val="00C568BE"/>
    <w:rsid w:val="00C5780D"/>
    <w:rsid w:val="00C60B40"/>
    <w:rsid w:val="00C61419"/>
    <w:rsid w:val="00C618F4"/>
    <w:rsid w:val="00C61C6E"/>
    <w:rsid w:val="00C645AE"/>
    <w:rsid w:val="00C64D4C"/>
    <w:rsid w:val="00C70870"/>
    <w:rsid w:val="00C72242"/>
    <w:rsid w:val="00C736EA"/>
    <w:rsid w:val="00C75D43"/>
    <w:rsid w:val="00C80393"/>
    <w:rsid w:val="00C80D6B"/>
    <w:rsid w:val="00C82E61"/>
    <w:rsid w:val="00C92D88"/>
    <w:rsid w:val="00C96209"/>
    <w:rsid w:val="00C97C73"/>
    <w:rsid w:val="00CA7400"/>
    <w:rsid w:val="00CB0029"/>
    <w:rsid w:val="00CB79EB"/>
    <w:rsid w:val="00CC0739"/>
    <w:rsid w:val="00CC121E"/>
    <w:rsid w:val="00CC1E3A"/>
    <w:rsid w:val="00CC3CDF"/>
    <w:rsid w:val="00CC42C4"/>
    <w:rsid w:val="00CC4696"/>
    <w:rsid w:val="00CD2EF7"/>
    <w:rsid w:val="00CD526D"/>
    <w:rsid w:val="00CE1285"/>
    <w:rsid w:val="00CE2CAB"/>
    <w:rsid w:val="00CE2CD7"/>
    <w:rsid w:val="00CE2E13"/>
    <w:rsid w:val="00CE4987"/>
    <w:rsid w:val="00CE4CFD"/>
    <w:rsid w:val="00CF6A53"/>
    <w:rsid w:val="00CF75C7"/>
    <w:rsid w:val="00CF7F72"/>
    <w:rsid w:val="00D017D8"/>
    <w:rsid w:val="00D03FFC"/>
    <w:rsid w:val="00D07323"/>
    <w:rsid w:val="00D130DA"/>
    <w:rsid w:val="00D1328D"/>
    <w:rsid w:val="00D13F4E"/>
    <w:rsid w:val="00D17490"/>
    <w:rsid w:val="00D17ED5"/>
    <w:rsid w:val="00D2099D"/>
    <w:rsid w:val="00D2322A"/>
    <w:rsid w:val="00D34623"/>
    <w:rsid w:val="00D350AD"/>
    <w:rsid w:val="00D3777F"/>
    <w:rsid w:val="00D40449"/>
    <w:rsid w:val="00D4338D"/>
    <w:rsid w:val="00D43F65"/>
    <w:rsid w:val="00D460B9"/>
    <w:rsid w:val="00D51265"/>
    <w:rsid w:val="00D52CA5"/>
    <w:rsid w:val="00D5578D"/>
    <w:rsid w:val="00D56A9C"/>
    <w:rsid w:val="00D56E28"/>
    <w:rsid w:val="00D574A5"/>
    <w:rsid w:val="00D604DD"/>
    <w:rsid w:val="00D67C2E"/>
    <w:rsid w:val="00D70098"/>
    <w:rsid w:val="00D70524"/>
    <w:rsid w:val="00D726F8"/>
    <w:rsid w:val="00D7273B"/>
    <w:rsid w:val="00D7366B"/>
    <w:rsid w:val="00D74103"/>
    <w:rsid w:val="00D76CD0"/>
    <w:rsid w:val="00D8097F"/>
    <w:rsid w:val="00D83805"/>
    <w:rsid w:val="00D85F81"/>
    <w:rsid w:val="00D94E3F"/>
    <w:rsid w:val="00D96879"/>
    <w:rsid w:val="00DA7B51"/>
    <w:rsid w:val="00DB4558"/>
    <w:rsid w:val="00DC03D5"/>
    <w:rsid w:val="00DC3154"/>
    <w:rsid w:val="00DD4816"/>
    <w:rsid w:val="00DD58EC"/>
    <w:rsid w:val="00DE459D"/>
    <w:rsid w:val="00DF0604"/>
    <w:rsid w:val="00DF6D88"/>
    <w:rsid w:val="00DF6DC5"/>
    <w:rsid w:val="00DF6EBA"/>
    <w:rsid w:val="00E06075"/>
    <w:rsid w:val="00E064E9"/>
    <w:rsid w:val="00E172EB"/>
    <w:rsid w:val="00E20F5D"/>
    <w:rsid w:val="00E21833"/>
    <w:rsid w:val="00E2190F"/>
    <w:rsid w:val="00E231DE"/>
    <w:rsid w:val="00E31794"/>
    <w:rsid w:val="00E31EEC"/>
    <w:rsid w:val="00E36421"/>
    <w:rsid w:val="00E36BB7"/>
    <w:rsid w:val="00E3774B"/>
    <w:rsid w:val="00E4288D"/>
    <w:rsid w:val="00E43853"/>
    <w:rsid w:val="00E45404"/>
    <w:rsid w:val="00E47875"/>
    <w:rsid w:val="00E50D51"/>
    <w:rsid w:val="00E5791E"/>
    <w:rsid w:val="00E57922"/>
    <w:rsid w:val="00E62F22"/>
    <w:rsid w:val="00E65213"/>
    <w:rsid w:val="00E65F10"/>
    <w:rsid w:val="00E667BF"/>
    <w:rsid w:val="00E678C8"/>
    <w:rsid w:val="00E679B4"/>
    <w:rsid w:val="00E67B27"/>
    <w:rsid w:val="00E71675"/>
    <w:rsid w:val="00E723CA"/>
    <w:rsid w:val="00E75C69"/>
    <w:rsid w:val="00E80215"/>
    <w:rsid w:val="00E82967"/>
    <w:rsid w:val="00EA0F81"/>
    <w:rsid w:val="00EA275A"/>
    <w:rsid w:val="00EA2F29"/>
    <w:rsid w:val="00EA4762"/>
    <w:rsid w:val="00EA594A"/>
    <w:rsid w:val="00EA7469"/>
    <w:rsid w:val="00EB29F1"/>
    <w:rsid w:val="00EB4DEF"/>
    <w:rsid w:val="00EB5EA5"/>
    <w:rsid w:val="00EB7372"/>
    <w:rsid w:val="00EC12D0"/>
    <w:rsid w:val="00EC1BD4"/>
    <w:rsid w:val="00EC52F9"/>
    <w:rsid w:val="00EC5E31"/>
    <w:rsid w:val="00EC7642"/>
    <w:rsid w:val="00EF0B13"/>
    <w:rsid w:val="00EF480A"/>
    <w:rsid w:val="00F00CA0"/>
    <w:rsid w:val="00F0112A"/>
    <w:rsid w:val="00F0171E"/>
    <w:rsid w:val="00F0330E"/>
    <w:rsid w:val="00F10F71"/>
    <w:rsid w:val="00F16A32"/>
    <w:rsid w:val="00F2618B"/>
    <w:rsid w:val="00F26D38"/>
    <w:rsid w:val="00F32355"/>
    <w:rsid w:val="00F4184F"/>
    <w:rsid w:val="00F42220"/>
    <w:rsid w:val="00F4557E"/>
    <w:rsid w:val="00F5068D"/>
    <w:rsid w:val="00F516FA"/>
    <w:rsid w:val="00F57517"/>
    <w:rsid w:val="00F6257F"/>
    <w:rsid w:val="00F64376"/>
    <w:rsid w:val="00F65A3A"/>
    <w:rsid w:val="00F76B7D"/>
    <w:rsid w:val="00F7754A"/>
    <w:rsid w:val="00F77636"/>
    <w:rsid w:val="00F82134"/>
    <w:rsid w:val="00F83017"/>
    <w:rsid w:val="00F86BCB"/>
    <w:rsid w:val="00F87510"/>
    <w:rsid w:val="00FA053A"/>
    <w:rsid w:val="00FA366C"/>
    <w:rsid w:val="00FA500A"/>
    <w:rsid w:val="00FA5990"/>
    <w:rsid w:val="00FA722A"/>
    <w:rsid w:val="00FB2FE2"/>
    <w:rsid w:val="00FB3A86"/>
    <w:rsid w:val="00FB604C"/>
    <w:rsid w:val="00FB60A3"/>
    <w:rsid w:val="00FB6E2B"/>
    <w:rsid w:val="00FB798A"/>
    <w:rsid w:val="00FC4FF3"/>
    <w:rsid w:val="00FC684C"/>
    <w:rsid w:val="00FC7947"/>
    <w:rsid w:val="00FD15F4"/>
    <w:rsid w:val="00FD3890"/>
    <w:rsid w:val="00FD6E9E"/>
    <w:rsid w:val="00FD75AA"/>
    <w:rsid w:val="00FE4A16"/>
    <w:rsid w:val="00FE6A69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F738C9"/>
  <w15:chartTrackingRefBased/>
  <w15:docId w15:val="{69B3AD70-CABB-44D8-AEC8-75206CB2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CA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00CA0"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qFormat/>
    <w:rsid w:val="00F00CA0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F00CA0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F00CA0"/>
    <w:pPr>
      <w:keepNext/>
      <w:widowControl w:val="0"/>
      <w:spacing w:line="360" w:lineRule="auto"/>
      <w:jc w:val="both"/>
      <w:outlineLvl w:val="3"/>
    </w:pPr>
    <w:rPr>
      <w:rFonts w:ascii="Arial" w:hAnsi="Arial"/>
      <w:b/>
      <w:bCs/>
      <w:snapToGrid w:val="0"/>
      <w:sz w:val="20"/>
      <w:szCs w:val="20"/>
    </w:rPr>
  </w:style>
  <w:style w:type="paragraph" w:styleId="Heading6">
    <w:name w:val="heading 6"/>
    <w:basedOn w:val="Normal"/>
    <w:next w:val="Normal"/>
    <w:qFormat/>
    <w:rsid w:val="00F00CA0"/>
    <w:pPr>
      <w:keepNext/>
      <w:widowControl w:val="0"/>
      <w:tabs>
        <w:tab w:val="left" w:pos="360"/>
      </w:tabs>
      <w:spacing w:line="360" w:lineRule="auto"/>
      <w:jc w:val="both"/>
      <w:outlineLvl w:val="5"/>
    </w:pPr>
    <w:rPr>
      <w:rFonts w:ascii="Arial" w:hAnsi="Arial"/>
      <w:b/>
      <w:bCs/>
      <w:snapToGrid w:val="0"/>
      <w:sz w:val="22"/>
      <w:szCs w:val="20"/>
    </w:rPr>
  </w:style>
  <w:style w:type="paragraph" w:styleId="Heading7">
    <w:name w:val="heading 7"/>
    <w:basedOn w:val="Normal"/>
    <w:next w:val="Normal"/>
    <w:qFormat/>
    <w:rsid w:val="00F00CA0"/>
    <w:pPr>
      <w:keepNext/>
      <w:widowControl w:val="0"/>
      <w:jc w:val="center"/>
      <w:outlineLvl w:val="6"/>
    </w:pPr>
    <w:rPr>
      <w:rFonts w:ascii="Broadway" w:hAnsi="Broadway"/>
      <w:b/>
      <w:bCs/>
      <w:snapToGrid w:val="0"/>
      <w:sz w:val="32"/>
      <w:szCs w:val="20"/>
    </w:rPr>
  </w:style>
  <w:style w:type="paragraph" w:styleId="Heading8">
    <w:name w:val="heading 8"/>
    <w:basedOn w:val="Normal"/>
    <w:next w:val="Normal"/>
    <w:qFormat/>
    <w:rsid w:val="00F00CA0"/>
    <w:pPr>
      <w:keepNext/>
      <w:widowControl w:val="0"/>
      <w:outlineLvl w:val="7"/>
    </w:pPr>
    <w:rPr>
      <w:rFonts w:ascii="Broadway" w:hAnsi="Broadway"/>
      <w:b/>
      <w:bCs/>
      <w:snapToGrid w:val="0"/>
      <w:color w:val="000000"/>
      <w:sz w:val="22"/>
      <w:szCs w:val="20"/>
    </w:rPr>
  </w:style>
  <w:style w:type="paragraph" w:styleId="Heading9">
    <w:name w:val="heading 9"/>
    <w:basedOn w:val="Normal"/>
    <w:next w:val="Normal"/>
    <w:qFormat/>
    <w:rsid w:val="00F00CA0"/>
    <w:pPr>
      <w:keepNext/>
      <w:widowControl w:val="0"/>
      <w:jc w:val="center"/>
      <w:outlineLvl w:val="8"/>
    </w:pPr>
    <w:rPr>
      <w:rFonts w:ascii="Broadway" w:hAnsi="Broadway"/>
      <w:b/>
      <w:bCs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0CA0"/>
    <w:rPr>
      <w:color w:val="0000FF"/>
      <w:u w:val="single"/>
    </w:rPr>
  </w:style>
  <w:style w:type="paragraph" w:styleId="BodyText">
    <w:name w:val="Body Text"/>
    <w:basedOn w:val="Normal"/>
    <w:rsid w:val="00F00CA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/>
      <w:b/>
      <w:snapToGrid w:val="0"/>
      <w:sz w:val="32"/>
      <w:szCs w:val="20"/>
      <w:lang w:val="en-GB"/>
    </w:rPr>
  </w:style>
  <w:style w:type="paragraph" w:styleId="BodyText2">
    <w:name w:val="Body Text 2"/>
    <w:basedOn w:val="Normal"/>
    <w:link w:val="BodyText2Char"/>
    <w:rsid w:val="00F00CA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 w:cs="Arial"/>
      <w:szCs w:val="20"/>
      <w:lang w:val="en-GB"/>
    </w:rPr>
  </w:style>
  <w:style w:type="paragraph" w:styleId="BodyTextIndent">
    <w:name w:val="Body Text Indent"/>
    <w:basedOn w:val="Normal"/>
    <w:rsid w:val="00F00CA0"/>
    <w:pPr>
      <w:widowControl w:val="0"/>
      <w:tabs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40"/>
    </w:pPr>
    <w:rPr>
      <w:rFonts w:ascii="Bookman Old Style" w:hAnsi="Bookman Old Style"/>
      <w:snapToGrid w:val="0"/>
      <w:szCs w:val="20"/>
      <w:lang w:val="en-GB"/>
    </w:rPr>
  </w:style>
  <w:style w:type="paragraph" w:styleId="BodyTextIndent3">
    <w:name w:val="Body Text Indent 3"/>
    <w:basedOn w:val="Normal"/>
    <w:rsid w:val="00F00CA0"/>
    <w:pPr>
      <w:tabs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</w:pPr>
    <w:rPr>
      <w:rFonts w:ascii="Arial" w:hAnsi="Arial"/>
      <w:szCs w:val="20"/>
      <w:lang w:val="en-GB"/>
    </w:rPr>
  </w:style>
  <w:style w:type="paragraph" w:styleId="BodyTextIndent2">
    <w:name w:val="Body Text Indent 2"/>
    <w:basedOn w:val="Normal"/>
    <w:rsid w:val="00F00CA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  <w:jc w:val="both"/>
    </w:pPr>
    <w:rPr>
      <w:rFonts w:ascii="Arial" w:hAnsi="Arial" w:cs="Arial"/>
      <w:lang w:val="en-GB"/>
    </w:rPr>
  </w:style>
  <w:style w:type="paragraph" w:styleId="Title">
    <w:name w:val="Title"/>
    <w:basedOn w:val="Normal"/>
    <w:qFormat/>
    <w:rsid w:val="00F00CA0"/>
    <w:pPr>
      <w:widowControl w:val="0"/>
      <w:spacing w:line="360" w:lineRule="auto"/>
      <w:jc w:val="center"/>
    </w:pPr>
    <w:rPr>
      <w:rFonts w:ascii="Arial" w:hAnsi="Arial"/>
      <w:b/>
      <w:bCs/>
      <w:snapToGrid w:val="0"/>
      <w:sz w:val="28"/>
      <w:szCs w:val="20"/>
    </w:rPr>
  </w:style>
  <w:style w:type="paragraph" w:styleId="TOC1">
    <w:name w:val="toc 1"/>
    <w:basedOn w:val="Normal"/>
    <w:next w:val="Normal"/>
    <w:autoRedefine/>
    <w:semiHidden/>
    <w:rsid w:val="00004DFF"/>
    <w:pPr>
      <w:tabs>
        <w:tab w:val="left" w:pos="6804"/>
      </w:tabs>
      <w:spacing w:before="60" w:after="60"/>
    </w:pPr>
    <w:rPr>
      <w:rFonts w:ascii="Calibri" w:hAnsi="Calibri" w:cs="Arial"/>
      <w:sz w:val="22"/>
      <w:szCs w:val="20"/>
    </w:rPr>
  </w:style>
  <w:style w:type="table" w:styleId="TableGrid">
    <w:name w:val="Table Grid"/>
    <w:basedOn w:val="TableNormal"/>
    <w:uiPriority w:val="59"/>
    <w:rsid w:val="00F0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E6A69"/>
    <w:pPr>
      <w:spacing w:after="120"/>
    </w:pPr>
    <w:rPr>
      <w:rFonts w:ascii="Arial" w:hAnsi="Arial"/>
      <w:sz w:val="16"/>
      <w:szCs w:val="16"/>
    </w:rPr>
  </w:style>
  <w:style w:type="paragraph" w:styleId="Footer">
    <w:name w:val="footer"/>
    <w:basedOn w:val="Normal"/>
    <w:link w:val="FooterChar"/>
    <w:uiPriority w:val="99"/>
    <w:rsid w:val="001C37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374D"/>
  </w:style>
  <w:style w:type="paragraph" w:styleId="Header">
    <w:name w:val="header"/>
    <w:basedOn w:val="Normal"/>
    <w:rsid w:val="001C374D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6B1DEA"/>
    <w:rPr>
      <w:color w:val="800080"/>
      <w:u w:val="single"/>
    </w:rPr>
  </w:style>
  <w:style w:type="paragraph" w:styleId="BalloonText">
    <w:name w:val="Balloon Text"/>
    <w:basedOn w:val="Normal"/>
    <w:semiHidden/>
    <w:rsid w:val="00536F2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A40FB"/>
    <w:rPr>
      <w:sz w:val="24"/>
      <w:szCs w:val="24"/>
      <w:lang w:eastAsia="en-US"/>
    </w:rPr>
  </w:style>
  <w:style w:type="paragraph" w:styleId="ListParagraph">
    <w:name w:val="List Paragraph"/>
    <w:basedOn w:val="Normal"/>
    <w:qFormat/>
    <w:rsid w:val="001D1A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644342"/>
    <w:rPr>
      <w:rFonts w:ascii="Arial" w:hAnsi="Arial" w:cs="Arial"/>
      <w:b/>
      <w:bCs/>
      <w:sz w:val="28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644342"/>
    <w:rPr>
      <w:rFonts w:ascii="Arial" w:hAnsi="Arial" w:cs="Arial"/>
      <w:sz w:val="24"/>
      <w:lang w:val="en-GB" w:eastAsia="en-US"/>
    </w:rPr>
  </w:style>
  <w:style w:type="character" w:styleId="CommentReference">
    <w:name w:val="annotation reference"/>
    <w:basedOn w:val="DefaultParagraphFont"/>
    <w:rsid w:val="00A643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43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43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4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43C8"/>
    <w:rPr>
      <w:b/>
      <w:bCs/>
      <w:lang w:eastAsia="en-US"/>
    </w:rPr>
  </w:style>
  <w:style w:type="paragraph" w:styleId="Revision">
    <w:name w:val="Revision"/>
    <w:hidden/>
    <w:uiPriority w:val="99"/>
    <w:semiHidden/>
    <w:rsid w:val="00220F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lanning@rdos.bc.c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363e237-0fe3-4402-a760-375ece274f81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51C56174FA94DAB7470157BF012DA" ma:contentTypeVersion="50" ma:contentTypeDescription="Create a new document." ma:contentTypeScope="" ma:versionID="c9d2b77aa39fef343810138841808b80">
  <xsd:schema xmlns:xsd="http://www.w3.org/2001/XMLSchema" xmlns:xs="http://www.w3.org/2001/XMLSchema" xmlns:p="http://schemas.microsoft.com/office/2006/metadata/properties" xmlns:ns1="http://schemas.microsoft.com/sharepoint/v3" xmlns:ns2="07cf876c-10e9-4dc6-a120-8a013fdd8566" xmlns:ns3="f7d216a6-6fc3-4786-bc86-5286f4a74389" xmlns:ns4="566ee59d-78b8-45f6-8964-f6e5919ccaf2" xmlns:ns5="http://schemas.microsoft.com/sharepoint/v4" targetNamespace="http://schemas.microsoft.com/office/2006/metadata/properties" ma:root="true" ma:fieldsID="62881edd590eaad038ddcb20f20589cd" ns1:_="" ns2:_="" ns3:_="" ns4:_="" ns5:_="">
    <xsd:import namespace="http://schemas.microsoft.com/sharepoint/v3"/>
    <xsd:import namespace="07cf876c-10e9-4dc6-a120-8a013fdd8566"/>
    <xsd:import namespace="f7d216a6-6fc3-4786-bc86-5286f4a74389"/>
    <xsd:import namespace="566ee59d-78b8-45f6-8964-f6e5919ccaf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WRMItemUniqueId" minOccurs="0"/>
                <xsd:element ref="ns3:CWRMItemRecordState" minOccurs="0"/>
                <xsd:element ref="ns3:CWRMItemRecordCategory" minOccurs="0"/>
                <xsd:element ref="ns3:CWRMItemRecordClassificationTaxHTField0" minOccurs="0"/>
                <xsd:element ref="ns2:TaxCatchAll" minOccurs="0"/>
                <xsd:element ref="ns2:TaxCatchAllLabel" minOccurs="0"/>
                <xsd:element ref="ns3:CWRMItemRecordStatus" minOccurs="0"/>
                <xsd:element ref="ns3:CWRMItemRecordDeclaredDate" minOccurs="0"/>
                <xsd:element ref="ns3:CWRMItemRecordVital" minOccurs="0"/>
                <xsd:element ref="ns3:CWRMItemRecordData" minOccurs="0"/>
                <xsd:element ref="ns4:SharedWithUsers" minOccurs="0"/>
                <xsd:element ref="ns1:Email_x0020_Subject" minOccurs="0"/>
                <xsd:element ref="ns1:Email_x0020_From" minOccurs="0"/>
                <xsd:element ref="ns1:Email_x0020_To" minOccurs="0"/>
                <xsd:element ref="ns1:Email_x0020_CC" minOccurs="0"/>
                <xsd:element ref="ns1:Email_x0020_Importance" minOccurs="0"/>
                <xsd:element ref="ns1:Email_x0020_Received_x0020_Date" minOccurs="0"/>
                <xsd:element ref="ns1:Email_x0020_Sent_x0020_Date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1:_dlc_ExpireDateSaved" minOccurs="0"/>
                <xsd:element ref="ns1:_dlc_ExpireDate" minOccurs="0"/>
                <xsd:element ref="ns1:_dlc_Exempt" minOccurs="0"/>
                <xsd:element ref="ns1:Email_x0020_Thread_x0020_ID" minOccurs="0"/>
                <xsd:element ref="ns1:Email_x0020_Thread" minOccurs="0"/>
                <xsd:element ref="ns1:Email_x0020_Has_x0020_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_x0020_Subject" ma:index="23" nillable="true" ma:displayName="Email Subject" ma:internalName="Email_x0020_Subject" ma:readOnly="true">
      <xsd:simpleType>
        <xsd:restriction base="dms:Text"/>
      </xsd:simpleType>
    </xsd:element>
    <xsd:element name="Email_x0020_From" ma:index="24" nillable="true" ma:displayName="Email From" ma:internalName="Email_x0020_From" ma:readOnly="true">
      <xsd:simpleType>
        <xsd:restriction base="dms:Text"/>
      </xsd:simpleType>
    </xsd:element>
    <xsd:element name="Email_x0020_To" ma:index="25" nillable="true" ma:displayName="Email To" ma:internalName="Email_x0020_To" ma:readOnly="true">
      <xsd:simpleType>
        <xsd:restriction base="dms:Note">
          <xsd:maxLength value="255"/>
        </xsd:restriction>
      </xsd:simpleType>
    </xsd:element>
    <xsd:element name="Email_x0020_CC" ma:index="26" nillable="true" ma:displayName="Email CC" ma:internalName="Email_x0020_CC" ma:readOnly="true">
      <xsd:simpleType>
        <xsd:restriction base="dms:Note">
          <xsd:maxLength value="255"/>
        </xsd:restriction>
      </xsd:simpleType>
    </xsd:element>
    <xsd:element name="Email_x0020_Importance" ma:index="27" nillable="true" ma:displayName="Email Importance" ma:internalName="Email_x0020_Importance" ma:readOnly="true">
      <xsd:simpleType>
        <xsd:restriction base="dms:Text"/>
      </xsd:simpleType>
    </xsd:element>
    <xsd:element name="Email_x0020_Received_x0020_Date" ma:index="28" nillable="true" ma:displayName="Email Received Date" ma:internalName="Email_x0020_Received_x0020_Date" ma:readOnly="true">
      <xsd:simpleType>
        <xsd:restriction base="dms:DateTime"/>
      </xsd:simpleType>
    </xsd:element>
    <xsd:element name="Email_x0020_Sent_x0020_Date" ma:index="29" nillable="true" ma:displayName="Email Sent Date" ma:internalName="Email_x0020_Sent_x0020_Date" ma:readOnly="true">
      <xsd:simpleType>
        <xsd:restriction base="dms:DateTime"/>
      </xsd:simpleType>
    </xsd:element>
    <xsd:element name="_vti_ItemDeclaredRecord" ma:index="3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2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dlc_ExpireDateSaved" ma:index="33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34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35" nillable="true" ma:displayName="Exempt from Policy" ma:hidden="true" ma:internalName="_dlc_Exempt" ma:readOnly="true">
      <xsd:simpleType>
        <xsd:restriction base="dms:Unknown"/>
      </xsd:simpleType>
    </xsd:element>
    <xsd:element name="Email_x0020_Thread_x0020_ID" ma:index="36" nillable="true" ma:displayName="Email Thread ID" ma:internalName="Email_x0020_Thread_x0020_ID" ma:readOnly="true">
      <xsd:simpleType>
        <xsd:restriction base="dms:Text"/>
      </xsd:simpleType>
    </xsd:element>
    <xsd:element name="Email_x0020_Thread" ma:index="37" nillable="true" ma:displayName="Email Thread" ma:internalName="Email_x0020_Thread" ma:readOnly="true">
      <xsd:simpleType>
        <xsd:restriction base="dms:Text"/>
      </xsd:simpleType>
    </xsd:element>
    <xsd:element name="Email_x0020_Has_x0020_Attachment" ma:index="38" nillable="true" ma:displayName="Email Has Attachment" ma:internalName="Email_x0020_Has_x0020_Attachment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f876c-10e9-4dc6-a120-8a013fdd8566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d7164e1b-2a87-44df-a43f-705185909d0b}" ma:internalName="TaxCatchAll" ma:showField="CatchAllData" ma:web="566ee59d-78b8-45f6-8964-f6e5919cc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7164e1b-2a87-44df-a43f-705185909d0b}" ma:internalName="TaxCatchAllLabel" ma:readOnly="true" ma:showField="CatchAllDataLabel" ma:web="566ee59d-78b8-45f6-8964-f6e5919cc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16a6-6fc3-4786-bc86-5286f4a74389" elementFormDefault="qualified">
    <xsd:import namespace="http://schemas.microsoft.com/office/2006/documentManagement/types"/>
    <xsd:import namespace="http://schemas.microsoft.com/office/infopath/2007/PartnerControls"/>
    <xsd:element name="CWRMItemUniqueId" ma:index="10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11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12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CWRMItemRecordClassificationTaxHTField0" ma:index="13" nillable="true" ma:taxonomy="true" ma:internalName="CWRMItemRecordClassificationTaxHTField0" ma:taxonomyFieldName="CWRMItemRecordClassification" ma:displayName="Record Classification" ma:default="" ma:fieldId="{e94be97f-fb02-4deb-9c3d-6d978a059d35}" ma:sspId="3363e237-0fe3-4402-a760-375ece274f81" ma:termSetId="1a821c3f-7555-48e1-a5ca-2e02a0e08a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7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8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9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20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ee59d-78b8-45f6-8964-f6e5919ccaf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2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f876c-10e9-4dc6-a120-8a013fdd8566">
      <Value>41</Value>
      <Value>6</Value>
    </TaxCatchAll>
    <_dlc_DocId xmlns="07cf876c-10e9-4dc6-a120-8a013fdd8566">-1838139899-30549</_dlc_DocId>
    <_dlc_DocIdUrl xmlns="07cf876c-10e9-4dc6-a120-8a013fdd8566">
      <Url>https://portal.rdos.bc.ca/departments/planning/_layouts/15/DocIdRedir.aspx?ID=-1838139899-30549</Url>
      <Description>-1838139899-30549</Description>
    </_dlc_DocIdUrl>
    <CWRMItemRecordClassificationTaxHTField0 xmlns="f7d216a6-6fc3-4786-bc86-5286f4a743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0115-20 - General</TermName>
          <TermId xmlns="http://schemas.microsoft.com/office/infopath/2007/PartnerControls">0bc53cd4-a121-4c6c-ad2f-ae80a53c4bd8</TermId>
        </TermInfo>
      </Terms>
    </CWRMItemRecordClassificationTaxHTField0>
    <CWRMItemRecordData xmlns="f7d216a6-6fc3-4786-bc86-5286f4a74389" xsi:nil="true"/>
    <CWRMItemRecordVital xmlns="f7d216a6-6fc3-4786-bc86-5286f4a74389">false</CWRMItemRecordVital>
    <CWRMItemRecordCategory xmlns="f7d216a6-6fc3-4786-bc86-5286f4a74389" xsi:nil="true"/>
    <CWRMItemRecordDeclaredDate xmlns="f7d216a6-6fc3-4786-bc86-5286f4a74389" xsi:nil="true"/>
    <CWRMItemRecordState xmlns="f7d216a6-6fc3-4786-bc86-5286f4a74389" xsi:nil="true"/>
    <CWRMItemRecordStatus xmlns="f7d216a6-6fc3-4786-bc86-5286f4a74389" xsi:nil="true"/>
    <CWRMItemUniqueId xmlns="f7d216a6-6fc3-4786-bc86-5286f4a74389">000001GO59</CWRMItemUniqueId>
    <IconOverlay xmlns="http://schemas.microsoft.com/sharepoint/v4" xsi:nil="true"/>
    <_vti_ItemHoldRecordStatu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10002</Type>
    <SequenceNumber>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10004</Type>
    <SequenceNumber>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2003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Synchronous</Synchronization>
    <Type>10002</Type>
    <SequenceNumber>3001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10004</Type>
    <SequenceNumber>3003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</spe:Receivers>
</file>

<file path=customXml/itemProps1.xml><?xml version="1.0" encoding="utf-8"?>
<ds:datastoreItem xmlns:ds="http://schemas.openxmlformats.org/officeDocument/2006/customXml" ds:itemID="{704B021F-DC61-4B75-A9DD-BD4881416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41C2E-0BE5-48B7-9897-249FE3AF37C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3F68560-D819-43AC-AC67-C951EBC5E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cf876c-10e9-4dc6-a120-8a013fdd8566"/>
    <ds:schemaRef ds:uri="f7d216a6-6fc3-4786-bc86-5286f4a74389"/>
    <ds:schemaRef ds:uri="566ee59d-78b8-45f6-8964-f6e5919ccaf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E48F14-10A5-45B6-993E-FCC317F34CF1}">
  <ds:schemaRefs>
    <ds:schemaRef ds:uri="http://schemas.microsoft.com/office/2006/metadata/properties"/>
    <ds:schemaRef ds:uri="http://schemas.microsoft.com/office/infopath/2007/PartnerControls"/>
    <ds:schemaRef ds:uri="07cf876c-10e9-4dc6-a120-8a013fdd8566"/>
    <ds:schemaRef ds:uri="f7d216a6-6fc3-4786-bc86-5286f4a74389"/>
    <ds:schemaRef ds:uri="http://schemas.microsoft.com/sharepoint/v4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57F9608-3EFA-45BB-BA27-58A3DFAF1EA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8B801EF-7525-4404-A757-E93FD78882F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673</Words>
  <Characters>3488</Characters>
  <Application>Microsoft Office Word</Application>
  <DocSecurity>0</DocSecurity>
  <Lines>109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District of Okanagan-Similkameen</vt:lpstr>
    </vt:vector>
  </TitlesOfParts>
  <Company>RDOS</Company>
  <LinksUpToDate>false</LinksUpToDate>
  <CharactersWithSpaces>4086</CharactersWithSpaces>
  <SharedDoc>false</SharedDoc>
  <HLinks>
    <vt:vector size="24" baseType="variant">
      <vt:variant>
        <vt:i4>3539058</vt:i4>
      </vt:variant>
      <vt:variant>
        <vt:i4>9</vt:i4>
      </vt:variant>
      <vt:variant>
        <vt:i4>0</vt:i4>
      </vt:variant>
      <vt:variant>
        <vt:i4>5</vt:i4>
      </vt:variant>
      <vt:variant>
        <vt:lpwstr>http://a100.gov.bc.ca/pub/acat/public/viewReport.do?reportId=15326</vt:lpwstr>
      </vt:variant>
      <vt:variant>
        <vt:lpwstr/>
      </vt:variant>
      <vt:variant>
        <vt:i4>3539058</vt:i4>
      </vt:variant>
      <vt:variant>
        <vt:i4>6</vt:i4>
      </vt:variant>
      <vt:variant>
        <vt:i4>0</vt:i4>
      </vt:variant>
      <vt:variant>
        <vt:i4>5</vt:i4>
      </vt:variant>
      <vt:variant>
        <vt:lpwstr>http://a100.gov.bc.ca/pub/acat/public/viewReport.do?reportId=15326</vt:lpwstr>
      </vt:variant>
      <vt:variant>
        <vt:lpwstr/>
      </vt:variant>
      <vt:variant>
        <vt:i4>3604586</vt:i4>
      </vt:variant>
      <vt:variant>
        <vt:i4>3</vt:i4>
      </vt:variant>
      <vt:variant>
        <vt:i4>0</vt:i4>
      </vt:variant>
      <vt:variant>
        <vt:i4>5</vt:i4>
      </vt:variant>
      <vt:variant>
        <vt:lpwstr>http://www.rdos.bc.ca/</vt:lpwstr>
      </vt:variant>
      <vt:variant>
        <vt:lpwstr/>
      </vt:variant>
      <vt:variant>
        <vt:i4>1507448</vt:i4>
      </vt:variant>
      <vt:variant>
        <vt:i4>0</vt:i4>
      </vt:variant>
      <vt:variant>
        <vt:i4>0</vt:i4>
      </vt:variant>
      <vt:variant>
        <vt:i4>5</vt:i4>
      </vt:variant>
      <vt:variant>
        <vt:lpwstr>mailto:info@rdos.bc.ca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District of Okanagan-Similkameen</dc:title>
  <dc:subject/>
  <dc:creator/>
  <cp:keywords/>
  <dc:description/>
  <cp:lastModifiedBy>Christopher Garrish</cp:lastModifiedBy>
  <cp:revision>4</cp:revision>
  <cp:lastPrinted>2016-01-11T19:56:00Z</cp:lastPrinted>
  <dcterms:created xsi:type="dcterms:W3CDTF">2026-06-18T19:29:00Z</dcterms:created>
  <dcterms:modified xsi:type="dcterms:W3CDTF">2026-06-18T22:43:00Z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0x010100E3C51C56174FA94DAB7470157BF012DA</vt:lpwstr>
  </property>
  <property fmtid="{D5CDD505-2E9C-101B-9397-08002B2CF9AE}" pid="3" name="_dlc_DocIdItemGuid">
    <vt:lpwstr>f61c1d3e-7fac-4a53-b189-bc89519e7699</vt:lpwstr>
  </property>
  <property fmtid="{D5CDD505-2E9C-101B-9397-08002B2CF9AE}" pid="4" name="RDOS Department">
    <vt:lpwstr>6;#Planning|c7bfb70e-cc7f-4753-a75e-b6ced0a84898</vt:lpwstr>
  </property>
  <property fmtid="{D5CDD505-2E9C-101B-9397-08002B2CF9AE}" pid="5" name="Jurisdiction">
    <vt:lpwstr/>
  </property>
  <property fmtid="{D5CDD505-2E9C-101B-9397-08002B2CF9AE}" pid="6" name="_dlc_policyId">
    <vt:lpwstr>/departments/planning/DepartmentResources</vt:lpwstr>
  </property>
  <property fmtid="{D5CDD505-2E9C-101B-9397-08002B2CF9AE}" pid="7" name="ItemRetentionFormula">
    <vt:lpwstr/>
  </property>
  <property fmtid="{D5CDD505-2E9C-101B-9397-08002B2CF9AE}" pid="8" name="_vti_ItemHoldRecordStatus">
    <vt:i4>0</vt:i4>
  </property>
  <property fmtid="{D5CDD505-2E9C-101B-9397-08002B2CF9AE}" pid="9" name="CWRMItemRecordClassification">
    <vt:lpwstr>41;#0115-20 - General|0bc53cd4-a121-4c6c-ad2f-ae80a53c4bd8</vt:lpwstr>
  </property>
  <property fmtid="{D5CDD505-2E9C-101B-9397-08002B2CF9AE}" pid="10" name="f17e63ad127e4f05bd0f3b9901608fe3">
    <vt:lpwstr>Planning|c7bfb70e-cc7f-4753-a75e-b6ced0a84898</vt:lpwstr>
  </property>
  <property fmtid="{D5CDD505-2E9C-101B-9397-08002B2CF9AE}" pid="11" name="c15217ae90ce4c6bb83fd8946bdbf805">
    <vt:lpwstr/>
  </property>
</Properties>
</file>