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E9612" w14:textId="77777777" w:rsidR="007F0984" w:rsidRPr="00C9764C" w:rsidRDefault="007F0984">
      <w:pPr>
        <w:tabs>
          <w:tab w:val="left" w:pos="7020"/>
          <w:tab w:val="right" w:pos="9360"/>
        </w:tabs>
        <w:jc w:val="both"/>
        <w:rPr>
          <w:rFonts w:asciiTheme="minorHAnsi" w:hAnsiTheme="minorHAnsi"/>
          <w:b w:val="0"/>
          <w:szCs w:val="26"/>
          <w:lang w:val="en-GB"/>
        </w:rPr>
      </w:pP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C9764C">
        <w:rPr>
          <w:rFonts w:asciiTheme="minorHAnsi" w:hAnsiTheme="minorHAnsi"/>
          <w:b w:val="0"/>
          <w:szCs w:val="26"/>
          <w:lang w:val="en-GB"/>
        </w:rPr>
        <w:t>_________________</w:t>
      </w:r>
    </w:p>
    <w:p w14:paraId="34CFE48A" w14:textId="77777777" w:rsidR="007F0984" w:rsidRPr="00C9764C" w:rsidRDefault="007F0984">
      <w:pPr>
        <w:pStyle w:val="BodyText"/>
        <w:tabs>
          <w:tab w:val="clear" w:pos="7380"/>
        </w:tabs>
        <w:rPr>
          <w:rFonts w:asciiTheme="minorHAnsi" w:hAnsiTheme="minorHAnsi"/>
          <w:szCs w:val="26"/>
        </w:rPr>
      </w:pPr>
    </w:p>
    <w:p w14:paraId="267F5E39" w14:textId="0D9C9314" w:rsidR="009902A7" w:rsidRPr="00C9764C" w:rsidRDefault="00FA7BE4" w:rsidP="00B61089">
      <w:pPr>
        <w:pStyle w:val="BodyText"/>
        <w:tabs>
          <w:tab w:val="clear" w:pos="7380"/>
        </w:tabs>
        <w:rPr>
          <w:rFonts w:asciiTheme="minorHAnsi" w:hAnsiTheme="minorHAnsi"/>
          <w:szCs w:val="26"/>
        </w:rPr>
      </w:pPr>
      <w:r w:rsidRPr="00C9764C">
        <w:rPr>
          <w:rFonts w:asciiTheme="minorHAnsi" w:hAnsiTheme="minorHAnsi"/>
          <w:szCs w:val="26"/>
        </w:rPr>
        <w:tab/>
      </w:r>
      <w:r w:rsidR="007F0984" w:rsidRPr="00C9764C">
        <w:rPr>
          <w:rFonts w:asciiTheme="minorHAnsi" w:hAnsiTheme="minorHAnsi"/>
          <w:b/>
          <w:bCs/>
          <w:szCs w:val="26"/>
        </w:rPr>
        <w:t xml:space="preserve">BYLAW NO. </w:t>
      </w:r>
      <w:r w:rsidR="00B83483">
        <w:rPr>
          <w:rFonts w:asciiTheme="minorHAnsi" w:hAnsiTheme="minorHAnsi"/>
          <w:b/>
          <w:bCs/>
          <w:szCs w:val="26"/>
        </w:rPr>
        <w:t>2603.21</w:t>
      </w:r>
      <w:r w:rsidR="007F0984" w:rsidRPr="00C9764C">
        <w:rPr>
          <w:rFonts w:asciiTheme="minorHAnsi" w:hAnsiTheme="minorHAnsi"/>
          <w:szCs w:val="26"/>
        </w:rPr>
        <w:tab/>
      </w:r>
    </w:p>
    <w:p w14:paraId="7F4E6D3F" w14:textId="77777777" w:rsidR="007F0984" w:rsidRPr="00C9764C" w:rsidRDefault="009902A7" w:rsidP="00B61089">
      <w:pPr>
        <w:pStyle w:val="BodyText"/>
        <w:tabs>
          <w:tab w:val="clear" w:pos="7380"/>
        </w:tabs>
        <w:rPr>
          <w:rFonts w:asciiTheme="minorHAnsi" w:hAnsiTheme="minorHAnsi"/>
          <w:szCs w:val="26"/>
        </w:rPr>
      </w:pPr>
      <w:r w:rsidRPr="00C9764C">
        <w:rPr>
          <w:rFonts w:asciiTheme="minorHAnsi" w:hAnsiTheme="minorHAnsi"/>
          <w:szCs w:val="26"/>
        </w:rPr>
        <w:tab/>
      </w:r>
      <w:r w:rsidR="007F0984" w:rsidRPr="00C9764C">
        <w:rPr>
          <w:rFonts w:asciiTheme="minorHAnsi" w:hAnsiTheme="minorHAnsi"/>
          <w:szCs w:val="26"/>
        </w:rPr>
        <w:t>_________________</w:t>
      </w:r>
    </w:p>
    <w:p w14:paraId="7EC20118" w14:textId="77777777" w:rsidR="007F0984" w:rsidRPr="00C9764C" w:rsidRDefault="007F0984">
      <w:pPr>
        <w:jc w:val="both"/>
        <w:rPr>
          <w:rFonts w:asciiTheme="minorHAnsi" w:hAnsiTheme="minorHAnsi"/>
          <w:szCs w:val="26"/>
          <w:lang w:val="en-GB"/>
        </w:rPr>
      </w:pPr>
    </w:p>
    <w:p w14:paraId="73B0F59E" w14:textId="77777777" w:rsidR="007F0984" w:rsidRPr="00C9764C" w:rsidRDefault="007F0984">
      <w:pPr>
        <w:jc w:val="both"/>
        <w:rPr>
          <w:rFonts w:asciiTheme="minorHAnsi" w:hAnsiTheme="minorHAnsi"/>
          <w:szCs w:val="26"/>
          <w:lang w:val="en-GB"/>
        </w:rPr>
      </w:pPr>
    </w:p>
    <w:p w14:paraId="66CBB0FF" w14:textId="77777777" w:rsidR="007F0984" w:rsidRPr="00C9764C" w:rsidRDefault="007F0984">
      <w:pPr>
        <w:tabs>
          <w:tab w:val="center" w:pos="4680"/>
        </w:tabs>
        <w:jc w:val="both"/>
        <w:rPr>
          <w:rFonts w:asciiTheme="minorHAnsi" w:hAnsiTheme="minorHAnsi"/>
          <w:bCs/>
          <w:szCs w:val="26"/>
          <w:lang w:val="en-GB"/>
        </w:rPr>
      </w:pPr>
      <w:r w:rsidRPr="00C9764C">
        <w:rPr>
          <w:rFonts w:asciiTheme="minorHAnsi" w:hAnsiTheme="minorHAnsi"/>
          <w:szCs w:val="26"/>
          <w:lang w:val="en-GB"/>
        </w:rPr>
        <w:tab/>
      </w:r>
      <w:r w:rsidRPr="00C9764C">
        <w:rPr>
          <w:rFonts w:asciiTheme="minorHAnsi" w:hAnsiTheme="minorHAnsi"/>
          <w:bCs/>
          <w:szCs w:val="26"/>
          <w:u w:val="single"/>
          <w:lang w:val="en-GB"/>
        </w:rPr>
        <w:t xml:space="preserve">REGIONAL DISTRICT </w:t>
      </w:r>
      <w:r w:rsidR="00266C6E" w:rsidRPr="00C9764C">
        <w:rPr>
          <w:rFonts w:asciiTheme="minorHAnsi" w:hAnsiTheme="minorHAnsi"/>
          <w:bCs/>
          <w:szCs w:val="26"/>
          <w:u w:val="single"/>
          <w:lang w:val="en-GB"/>
        </w:rPr>
        <w:t xml:space="preserve">OF </w:t>
      </w:r>
      <w:r w:rsidRPr="00C9764C">
        <w:rPr>
          <w:rFonts w:asciiTheme="minorHAnsi" w:hAnsiTheme="minorHAnsi"/>
          <w:bCs/>
          <w:szCs w:val="26"/>
          <w:u w:val="single"/>
          <w:lang w:val="en-GB"/>
        </w:rPr>
        <w:t>OKANAGAN-SIMILKAMEEN</w:t>
      </w:r>
    </w:p>
    <w:p w14:paraId="2F52178E" w14:textId="77777777" w:rsidR="007F0984" w:rsidRPr="00C9764C" w:rsidRDefault="007F0984">
      <w:pPr>
        <w:jc w:val="both"/>
        <w:rPr>
          <w:rFonts w:asciiTheme="minorHAnsi" w:hAnsiTheme="minorHAnsi"/>
          <w:bCs/>
          <w:szCs w:val="26"/>
          <w:lang w:val="en-GB"/>
        </w:rPr>
      </w:pPr>
    </w:p>
    <w:p w14:paraId="7B5E7228" w14:textId="6C8798CE" w:rsidR="007F0984" w:rsidRPr="00C9764C" w:rsidRDefault="007F0984">
      <w:pPr>
        <w:tabs>
          <w:tab w:val="center" w:pos="4680"/>
        </w:tabs>
        <w:jc w:val="both"/>
        <w:rPr>
          <w:rFonts w:asciiTheme="minorHAnsi" w:hAnsiTheme="minorHAnsi"/>
          <w:bCs/>
          <w:szCs w:val="26"/>
          <w:lang w:val="en-GB"/>
        </w:rPr>
      </w:pPr>
      <w:r w:rsidRPr="00C9764C">
        <w:rPr>
          <w:rFonts w:asciiTheme="minorHAnsi" w:hAnsiTheme="minorHAnsi"/>
          <w:bCs/>
          <w:szCs w:val="26"/>
          <w:lang w:val="en-GB"/>
        </w:rPr>
        <w:tab/>
        <w:t xml:space="preserve">BYLAW NO. </w:t>
      </w:r>
      <w:r w:rsidR="00B83483">
        <w:rPr>
          <w:rFonts w:asciiTheme="minorHAnsi" w:hAnsiTheme="minorHAnsi"/>
          <w:bCs/>
          <w:szCs w:val="26"/>
          <w:lang w:val="en-GB"/>
        </w:rPr>
        <w:t>2603.21</w:t>
      </w:r>
      <w:r w:rsidR="001B4607" w:rsidRPr="00C9764C">
        <w:rPr>
          <w:rFonts w:asciiTheme="minorHAnsi" w:hAnsiTheme="minorHAnsi"/>
          <w:bCs/>
          <w:szCs w:val="26"/>
          <w:lang w:val="en-GB"/>
        </w:rPr>
        <w:t xml:space="preserve">, </w:t>
      </w:r>
      <w:r w:rsidR="00AA5EF4" w:rsidRPr="00C9764C">
        <w:rPr>
          <w:rFonts w:asciiTheme="minorHAnsi" w:hAnsiTheme="minorHAnsi"/>
          <w:bCs/>
          <w:szCs w:val="26"/>
          <w:lang w:val="en-GB"/>
        </w:rPr>
        <w:t>20</w:t>
      </w:r>
      <w:r w:rsidR="00B83483">
        <w:rPr>
          <w:rFonts w:asciiTheme="minorHAnsi" w:hAnsiTheme="minorHAnsi"/>
          <w:bCs/>
          <w:szCs w:val="26"/>
          <w:lang w:val="en-GB"/>
        </w:rPr>
        <w:t>21</w:t>
      </w:r>
    </w:p>
    <w:p w14:paraId="714E64FC" w14:textId="77777777" w:rsidR="007F0984" w:rsidRPr="00C9764C" w:rsidRDefault="007F0984">
      <w:pPr>
        <w:tabs>
          <w:tab w:val="center" w:pos="4680"/>
        </w:tabs>
        <w:jc w:val="both"/>
        <w:rPr>
          <w:rFonts w:asciiTheme="minorHAnsi" w:hAnsiTheme="minorHAnsi"/>
          <w:szCs w:val="26"/>
          <w:lang w:val="en-GB"/>
        </w:rPr>
      </w:pPr>
    </w:p>
    <w:p w14:paraId="67850C82" w14:textId="4D30F267" w:rsidR="00245E84" w:rsidRPr="00C9764C" w:rsidRDefault="00AB5069" w:rsidP="00D35601">
      <w:pPr>
        <w:tabs>
          <w:tab w:val="center" w:pos="4680"/>
        </w:tabs>
        <w:spacing w:before="240"/>
        <w:jc w:val="center"/>
        <w:rPr>
          <w:rFonts w:asciiTheme="minorHAnsi" w:hAnsiTheme="minorHAnsi"/>
          <w:szCs w:val="26"/>
        </w:rPr>
      </w:pPr>
      <w:r w:rsidRPr="00C9764C">
        <w:rPr>
          <w:rFonts w:asciiTheme="minorHAnsi" w:hAnsiTheme="minorHAnsi"/>
          <w:noProof/>
          <w:szCs w:val="26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8E3F7" wp14:editId="037E76AA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43600" cy="0"/>
                <wp:effectExtent l="9525" t="5715" r="9525" b="13335"/>
                <wp:wrapNone/>
                <wp:docPr id="2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075B7" id="Line 1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6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a0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"/>
            </w:pict>
          </mc:Fallback>
        </mc:AlternateContent>
      </w:r>
      <w:r w:rsidR="007F0984" w:rsidRPr="00C9764C">
        <w:rPr>
          <w:rFonts w:asciiTheme="minorHAnsi" w:hAnsiTheme="minorHAnsi"/>
          <w:szCs w:val="26"/>
        </w:rPr>
        <w:t xml:space="preserve">A Bylaw to amend the Electoral Area </w:t>
      </w:r>
      <w:r w:rsidR="009902A7" w:rsidRPr="00C9764C">
        <w:rPr>
          <w:rFonts w:asciiTheme="minorHAnsi" w:hAnsiTheme="minorHAnsi"/>
          <w:szCs w:val="26"/>
        </w:rPr>
        <w:t>“</w:t>
      </w:r>
      <w:r w:rsidR="00B83483" w:rsidRPr="00B83483">
        <w:rPr>
          <w:rFonts w:asciiTheme="minorHAnsi" w:hAnsiTheme="minorHAnsi"/>
          <w:szCs w:val="26"/>
        </w:rPr>
        <w:t>D</w:t>
      </w:r>
      <w:r w:rsidR="009902A7" w:rsidRPr="00C9764C">
        <w:rPr>
          <w:rFonts w:asciiTheme="minorHAnsi" w:hAnsiTheme="minorHAnsi"/>
          <w:szCs w:val="26"/>
        </w:rPr>
        <w:t>”</w:t>
      </w:r>
      <w:r w:rsidR="007F0984" w:rsidRPr="00C9764C">
        <w:rPr>
          <w:rFonts w:asciiTheme="minorHAnsi" w:hAnsiTheme="minorHAnsi"/>
          <w:szCs w:val="26"/>
        </w:rPr>
        <w:t xml:space="preserve"> </w:t>
      </w:r>
      <w:r w:rsidR="00D35601" w:rsidRPr="00C9764C">
        <w:rPr>
          <w:rFonts w:asciiTheme="minorHAnsi" w:hAnsiTheme="minorHAnsi"/>
          <w:szCs w:val="26"/>
        </w:rPr>
        <w:t>Official Community Plan</w:t>
      </w:r>
      <w:r w:rsidR="007F0984" w:rsidRPr="00C9764C">
        <w:rPr>
          <w:rFonts w:asciiTheme="minorHAnsi" w:hAnsiTheme="minorHAnsi"/>
          <w:szCs w:val="26"/>
        </w:rPr>
        <w:t xml:space="preserve"> Bylaw No. </w:t>
      </w:r>
      <w:r w:rsidR="00B83483">
        <w:rPr>
          <w:rFonts w:asciiTheme="minorHAnsi" w:hAnsiTheme="minorHAnsi"/>
          <w:szCs w:val="26"/>
        </w:rPr>
        <w:t>2603, 2013</w:t>
      </w:r>
    </w:p>
    <w:p w14:paraId="763DC5E5" w14:textId="77777777" w:rsidR="007F0984" w:rsidRPr="00C9764C" w:rsidRDefault="00245E84" w:rsidP="00245E84">
      <w:pPr>
        <w:tabs>
          <w:tab w:val="center" w:pos="4680"/>
        </w:tabs>
        <w:jc w:val="both"/>
        <w:rPr>
          <w:rFonts w:asciiTheme="minorHAnsi" w:hAnsiTheme="minorHAnsi"/>
          <w:szCs w:val="26"/>
        </w:rPr>
      </w:pPr>
      <w:r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  <w:r w:rsidR="007F0984" w:rsidRPr="00C9764C">
        <w:rPr>
          <w:rFonts w:asciiTheme="minorHAnsi" w:hAnsiTheme="minorHAnsi"/>
          <w:b w:val="0"/>
          <w:szCs w:val="26"/>
          <w:u w:val="single"/>
          <w:lang w:val="en-GB"/>
        </w:rPr>
        <w:tab/>
      </w:r>
    </w:p>
    <w:p w14:paraId="3ADDC6E5" w14:textId="77777777" w:rsidR="00EC4B1E" w:rsidRPr="00C9764C" w:rsidRDefault="006A00D1" w:rsidP="000A028E">
      <w:pPr>
        <w:pStyle w:val="BodyText"/>
        <w:spacing w:before="240"/>
        <w:ind w:right="173"/>
        <w:jc w:val="both"/>
        <w:rPr>
          <w:rFonts w:asciiTheme="minorHAnsi" w:hAnsiTheme="minorHAnsi"/>
          <w:szCs w:val="26"/>
        </w:rPr>
      </w:pPr>
      <w:r w:rsidRPr="00C9764C">
        <w:rPr>
          <w:rFonts w:asciiTheme="minorHAnsi" w:hAnsiTheme="minorHAnsi"/>
          <w:szCs w:val="26"/>
        </w:rPr>
        <w:t xml:space="preserve">The REGIONAL BOARD of the Regional District </w:t>
      </w:r>
      <w:r w:rsidR="00520253" w:rsidRPr="00C9764C">
        <w:rPr>
          <w:rFonts w:asciiTheme="minorHAnsi" w:hAnsiTheme="minorHAnsi"/>
          <w:szCs w:val="26"/>
        </w:rPr>
        <w:t xml:space="preserve">of </w:t>
      </w:r>
      <w:r w:rsidRPr="00C9764C">
        <w:rPr>
          <w:rFonts w:asciiTheme="minorHAnsi" w:hAnsiTheme="minorHAnsi"/>
          <w:szCs w:val="26"/>
        </w:rPr>
        <w:t>Okanagan-Similkameen in open meeting assembled, ENACTS as follows:</w:t>
      </w:r>
    </w:p>
    <w:p w14:paraId="69241DD3" w14:textId="605E3370" w:rsidR="00B048C3" w:rsidRPr="00C9764C" w:rsidRDefault="006A00D1" w:rsidP="000A028E">
      <w:pPr>
        <w:numPr>
          <w:ilvl w:val="0"/>
          <w:numId w:val="8"/>
        </w:numPr>
        <w:tabs>
          <w:tab w:val="clear" w:pos="1800"/>
          <w:tab w:val="left" w:pos="-1440"/>
        </w:tabs>
        <w:spacing w:before="120" w:after="120"/>
        <w:ind w:left="360" w:right="173"/>
        <w:jc w:val="both"/>
        <w:rPr>
          <w:rFonts w:asciiTheme="minorHAnsi" w:hAnsiTheme="minorHAnsi"/>
          <w:b w:val="0"/>
          <w:bCs/>
          <w:szCs w:val="26"/>
          <w:lang w:val="en-GB"/>
        </w:rPr>
      </w:pPr>
      <w:r w:rsidRPr="00C9764C">
        <w:rPr>
          <w:rFonts w:asciiTheme="minorHAnsi" w:hAnsiTheme="minorHAnsi"/>
          <w:b w:val="0"/>
          <w:bCs/>
          <w:szCs w:val="26"/>
          <w:lang w:val="en-GB"/>
        </w:rPr>
        <w:t>This Bylaw may be</w:t>
      </w:r>
      <w:r w:rsidR="0079745F" w:rsidRPr="00C9764C">
        <w:rPr>
          <w:rFonts w:asciiTheme="minorHAnsi" w:hAnsiTheme="minorHAnsi"/>
          <w:b w:val="0"/>
          <w:bCs/>
          <w:szCs w:val="26"/>
          <w:lang w:val="en-GB"/>
        </w:rPr>
        <w:t xml:space="preserve"> cited for all purposes as the “</w:t>
      </w:r>
      <w:r w:rsidR="000A53E1" w:rsidRPr="00C9764C">
        <w:rPr>
          <w:rFonts w:asciiTheme="minorHAnsi" w:hAnsiTheme="minorHAnsi"/>
          <w:b w:val="0"/>
          <w:bCs/>
          <w:szCs w:val="26"/>
          <w:lang w:val="en-GB"/>
        </w:rPr>
        <w:t xml:space="preserve">Electoral Area </w:t>
      </w:r>
      <w:r w:rsidR="009902A7" w:rsidRPr="00C9764C">
        <w:rPr>
          <w:rFonts w:asciiTheme="minorHAnsi" w:hAnsiTheme="minorHAnsi"/>
          <w:b w:val="0"/>
          <w:bCs/>
          <w:szCs w:val="26"/>
          <w:lang w:val="en-GB"/>
        </w:rPr>
        <w:t>“</w:t>
      </w:r>
      <w:r w:rsidR="00B83483">
        <w:rPr>
          <w:rFonts w:asciiTheme="minorHAnsi" w:hAnsiTheme="minorHAnsi"/>
          <w:b w:val="0"/>
          <w:bCs/>
          <w:szCs w:val="26"/>
          <w:lang w:val="en-GB"/>
        </w:rPr>
        <w:t>D</w:t>
      </w:r>
      <w:r w:rsidR="009902A7" w:rsidRPr="00C9764C">
        <w:rPr>
          <w:rFonts w:asciiTheme="minorHAnsi" w:hAnsiTheme="minorHAnsi"/>
          <w:b w:val="0"/>
          <w:bCs/>
          <w:szCs w:val="26"/>
          <w:lang w:val="en-GB"/>
        </w:rPr>
        <w:t xml:space="preserve">” </w:t>
      </w:r>
      <w:r w:rsidR="00D35601" w:rsidRPr="00C9764C">
        <w:rPr>
          <w:rFonts w:asciiTheme="minorHAnsi" w:hAnsiTheme="minorHAnsi"/>
          <w:b w:val="0"/>
          <w:bCs/>
          <w:szCs w:val="26"/>
          <w:lang w:val="en-GB"/>
        </w:rPr>
        <w:t>Official Community Plan</w:t>
      </w:r>
      <w:r w:rsidR="000A53E1" w:rsidRPr="00C9764C">
        <w:rPr>
          <w:rFonts w:asciiTheme="minorHAnsi" w:hAnsiTheme="minorHAnsi"/>
          <w:b w:val="0"/>
          <w:bCs/>
          <w:szCs w:val="26"/>
          <w:lang w:val="en-GB"/>
        </w:rPr>
        <w:t xml:space="preserve"> Amendment Bylaw No. </w:t>
      </w:r>
      <w:r w:rsidR="00B83483">
        <w:rPr>
          <w:rFonts w:asciiTheme="minorHAnsi" w:hAnsiTheme="minorHAnsi"/>
          <w:b w:val="0"/>
          <w:bCs/>
          <w:szCs w:val="26"/>
          <w:lang w:val="en-GB"/>
        </w:rPr>
        <w:t>2603.21</w:t>
      </w:r>
      <w:r w:rsidR="000A53E1" w:rsidRPr="00C9764C">
        <w:rPr>
          <w:rFonts w:asciiTheme="minorHAnsi" w:hAnsiTheme="minorHAnsi"/>
          <w:b w:val="0"/>
          <w:bCs/>
          <w:szCs w:val="26"/>
          <w:lang w:val="en-GB"/>
        </w:rPr>
        <w:t>, 20</w:t>
      </w:r>
      <w:r w:rsidR="00B83483">
        <w:rPr>
          <w:rFonts w:asciiTheme="minorHAnsi" w:hAnsiTheme="minorHAnsi"/>
          <w:b w:val="0"/>
          <w:bCs/>
          <w:szCs w:val="26"/>
          <w:lang w:val="en-GB"/>
        </w:rPr>
        <w:t>21</w:t>
      </w:r>
      <w:r w:rsidRPr="00C9764C">
        <w:rPr>
          <w:rFonts w:asciiTheme="minorHAnsi" w:hAnsiTheme="minorHAnsi"/>
          <w:b w:val="0"/>
          <w:bCs/>
          <w:szCs w:val="26"/>
          <w:lang w:val="en-GB"/>
        </w:rPr>
        <w:t>.</w:t>
      </w:r>
      <w:r w:rsidR="0079745F" w:rsidRPr="00C9764C">
        <w:rPr>
          <w:rFonts w:asciiTheme="minorHAnsi" w:hAnsiTheme="minorHAnsi"/>
          <w:b w:val="0"/>
          <w:bCs/>
          <w:szCs w:val="26"/>
          <w:lang w:val="en-GB"/>
        </w:rPr>
        <w:t>”</w:t>
      </w:r>
    </w:p>
    <w:p w14:paraId="0216694D" w14:textId="30040DA6" w:rsidR="00082D0D" w:rsidRPr="00082D0D" w:rsidRDefault="00CD09CA" w:rsidP="003B7188">
      <w:pPr>
        <w:numPr>
          <w:ilvl w:val="0"/>
          <w:numId w:val="8"/>
        </w:numPr>
        <w:tabs>
          <w:tab w:val="clear" w:pos="1800"/>
          <w:tab w:val="left" w:pos="-1440"/>
        </w:tabs>
        <w:ind w:left="360" w:right="173"/>
        <w:jc w:val="both"/>
        <w:rPr>
          <w:rFonts w:asciiTheme="minorHAnsi" w:hAnsiTheme="minorHAnsi"/>
          <w:b w:val="0"/>
          <w:bCs/>
          <w:lang w:val="en-GB"/>
        </w:rPr>
      </w:pPr>
      <w:r w:rsidRPr="00C9764C">
        <w:rPr>
          <w:rFonts w:asciiTheme="minorHAnsi" w:hAnsiTheme="minorHAnsi"/>
          <w:b w:val="0"/>
          <w:lang w:val="en-GB"/>
        </w:rPr>
        <w:t xml:space="preserve">The Official Community Plan Bylaw Map, being Schedule ‘B’ of the Electoral </w:t>
      </w:r>
      <w:r w:rsidRPr="00B83483">
        <w:rPr>
          <w:rFonts w:asciiTheme="minorHAnsi" w:hAnsiTheme="minorHAnsi"/>
          <w:b w:val="0"/>
          <w:lang w:val="en-GB"/>
        </w:rPr>
        <w:t>Area “</w:t>
      </w:r>
      <w:r w:rsidR="00B83483" w:rsidRPr="00B83483">
        <w:rPr>
          <w:rFonts w:asciiTheme="minorHAnsi" w:hAnsiTheme="minorHAnsi"/>
          <w:b w:val="0"/>
          <w:lang w:val="en-GB"/>
        </w:rPr>
        <w:t>D</w:t>
      </w:r>
      <w:r w:rsidRPr="00C9764C">
        <w:rPr>
          <w:rFonts w:asciiTheme="minorHAnsi" w:hAnsiTheme="minorHAnsi"/>
          <w:b w:val="0"/>
          <w:lang w:val="en-GB"/>
        </w:rPr>
        <w:t xml:space="preserve">” Official Community Plan Bylaw No. </w:t>
      </w:r>
      <w:r w:rsidR="00B83483">
        <w:rPr>
          <w:rFonts w:asciiTheme="minorHAnsi" w:hAnsiTheme="minorHAnsi"/>
          <w:b w:val="0"/>
          <w:lang w:val="en-GB"/>
        </w:rPr>
        <w:t>2603, 2013</w:t>
      </w:r>
      <w:r w:rsidRPr="00C9764C">
        <w:rPr>
          <w:rFonts w:asciiTheme="minorHAnsi" w:hAnsiTheme="minorHAnsi"/>
          <w:b w:val="0"/>
          <w:lang w:val="en-GB"/>
        </w:rPr>
        <w:t>, is amended by</w:t>
      </w:r>
      <w:r w:rsidR="00082D0D" w:rsidRPr="00082D0D">
        <w:rPr>
          <w:rFonts w:asciiTheme="minorHAnsi" w:hAnsiTheme="minorHAnsi"/>
          <w:b w:val="0"/>
          <w:lang w:val="en-GB"/>
        </w:rPr>
        <w:t xml:space="preserve"> </w:t>
      </w:r>
      <w:r w:rsidR="00082D0D" w:rsidRPr="00C9764C">
        <w:rPr>
          <w:rFonts w:asciiTheme="minorHAnsi" w:hAnsiTheme="minorHAnsi"/>
          <w:b w:val="0"/>
          <w:lang w:val="en-GB"/>
        </w:rPr>
        <w:t xml:space="preserve">changing </w:t>
      </w:r>
      <w:r w:rsidR="00082D0D">
        <w:rPr>
          <w:rFonts w:asciiTheme="minorHAnsi" w:hAnsiTheme="minorHAnsi"/>
          <w:b w:val="0"/>
          <w:lang w:val="en-GB"/>
        </w:rPr>
        <w:t xml:space="preserve">the </w:t>
      </w:r>
      <w:r w:rsidR="00082D0D" w:rsidRPr="00C9764C">
        <w:rPr>
          <w:rFonts w:asciiTheme="minorHAnsi" w:hAnsiTheme="minorHAnsi"/>
          <w:b w:val="0"/>
          <w:lang w:val="en-GB"/>
        </w:rPr>
        <w:t>land use designation on</w:t>
      </w:r>
      <w:r w:rsidR="00082D0D">
        <w:rPr>
          <w:rFonts w:asciiTheme="minorHAnsi" w:hAnsiTheme="minorHAnsi"/>
          <w:b w:val="0"/>
          <w:lang w:val="en-GB"/>
        </w:rPr>
        <w:t>:</w:t>
      </w:r>
    </w:p>
    <w:p w14:paraId="0E3D9FCE" w14:textId="1AD2EA10" w:rsidR="003B7188" w:rsidRPr="00C33D5F" w:rsidRDefault="00A834B5" w:rsidP="000A028E">
      <w:pPr>
        <w:numPr>
          <w:ilvl w:val="1"/>
          <w:numId w:val="8"/>
        </w:numPr>
        <w:tabs>
          <w:tab w:val="clear" w:pos="1800"/>
          <w:tab w:val="left" w:pos="-1440"/>
        </w:tabs>
        <w:spacing w:before="60"/>
        <w:ind w:left="851" w:right="173" w:hanging="437"/>
        <w:jc w:val="both"/>
        <w:rPr>
          <w:rFonts w:asciiTheme="minorHAnsi" w:hAnsiTheme="minorHAnsi"/>
          <w:b w:val="0"/>
          <w:bCs/>
          <w:lang w:val="en-GB"/>
        </w:rPr>
      </w:pPr>
      <w:r>
        <w:rPr>
          <w:rFonts w:asciiTheme="minorHAnsi" w:hAnsiTheme="minorHAnsi"/>
          <w:b w:val="0"/>
          <w:lang w:val="en-GB"/>
        </w:rPr>
        <w:t xml:space="preserve">an approximately </w:t>
      </w:r>
      <w:r w:rsidR="00D17D65">
        <w:rPr>
          <w:rFonts w:asciiTheme="minorHAnsi" w:hAnsiTheme="minorHAnsi"/>
          <w:b w:val="0"/>
          <w:lang w:val="en-GB"/>
        </w:rPr>
        <w:t>15.7</w:t>
      </w:r>
      <w:r w:rsidR="0035516F">
        <w:rPr>
          <w:rFonts w:asciiTheme="minorHAnsi" w:hAnsiTheme="minorHAnsi"/>
          <w:b w:val="0"/>
          <w:lang w:val="en-GB"/>
        </w:rPr>
        <w:t xml:space="preserve"> ha</w:t>
      </w:r>
      <w:r w:rsidR="00CD09CA" w:rsidRPr="00C9764C">
        <w:rPr>
          <w:rFonts w:asciiTheme="minorHAnsi" w:hAnsiTheme="minorHAnsi"/>
          <w:b w:val="0"/>
          <w:lang w:val="en-GB"/>
        </w:rPr>
        <w:t xml:space="preserve"> </w:t>
      </w:r>
      <w:r w:rsidR="00B83483">
        <w:rPr>
          <w:rFonts w:asciiTheme="minorHAnsi" w:hAnsiTheme="minorHAnsi"/>
          <w:b w:val="0"/>
          <w:lang w:val="en-GB"/>
        </w:rPr>
        <w:t>p</w:t>
      </w:r>
      <w:r w:rsidR="0035516F">
        <w:rPr>
          <w:rFonts w:asciiTheme="minorHAnsi" w:hAnsiTheme="minorHAnsi"/>
          <w:b w:val="0"/>
          <w:lang w:val="en-GB"/>
        </w:rPr>
        <w:t>ortion</w:t>
      </w:r>
      <w:r w:rsidR="00B83483">
        <w:rPr>
          <w:rFonts w:asciiTheme="minorHAnsi" w:hAnsiTheme="minorHAnsi"/>
          <w:b w:val="0"/>
          <w:lang w:val="en-GB"/>
        </w:rPr>
        <w:t xml:space="preserve"> of </w:t>
      </w:r>
      <w:r w:rsidR="00CD09CA" w:rsidRPr="00C9764C">
        <w:rPr>
          <w:rFonts w:asciiTheme="minorHAnsi" w:hAnsiTheme="minorHAnsi"/>
          <w:b w:val="0"/>
        </w:rPr>
        <w:t xml:space="preserve">the land described as </w:t>
      </w:r>
      <w:r w:rsidR="00B83483" w:rsidRPr="00B83483">
        <w:rPr>
          <w:rFonts w:asciiTheme="minorHAnsi" w:hAnsiTheme="minorHAnsi" w:cstheme="minorHAnsi"/>
          <w:b w:val="0"/>
        </w:rPr>
        <w:t>Lot 1, Plan KAP35151, Sublot 38, District Lot 2710, SDYD</w:t>
      </w:r>
      <w:r w:rsidR="00CD09CA" w:rsidRPr="00B83483">
        <w:rPr>
          <w:rFonts w:asciiTheme="minorHAnsi" w:hAnsiTheme="minorHAnsi" w:cstheme="minorHAnsi"/>
          <w:b w:val="0"/>
        </w:rPr>
        <w:t>,</w:t>
      </w:r>
      <w:r w:rsidR="00CD09CA" w:rsidRPr="00B83483">
        <w:rPr>
          <w:rFonts w:asciiTheme="minorHAnsi" w:hAnsiTheme="minorHAnsi"/>
          <w:b w:val="0"/>
        </w:rPr>
        <w:t xml:space="preserve"> </w:t>
      </w:r>
      <w:r w:rsidR="0035516F">
        <w:rPr>
          <w:rFonts w:asciiTheme="minorHAnsi" w:hAnsiTheme="minorHAnsi"/>
          <w:b w:val="0"/>
          <w:lang w:val="en-GB"/>
        </w:rPr>
        <w:t>and shown shaded purple</w:t>
      </w:r>
      <w:r w:rsidR="00CD09CA" w:rsidRPr="00C9764C">
        <w:rPr>
          <w:rFonts w:asciiTheme="minorHAnsi" w:hAnsiTheme="minorHAnsi"/>
          <w:b w:val="0"/>
          <w:lang w:val="en-GB"/>
        </w:rPr>
        <w:t xml:space="preserve"> </w:t>
      </w:r>
      <w:r w:rsidR="00CD09CA" w:rsidRPr="00B83483">
        <w:rPr>
          <w:rFonts w:asciiTheme="minorHAnsi" w:hAnsiTheme="minorHAnsi"/>
          <w:b w:val="0"/>
          <w:lang w:val="en-GB"/>
        </w:rPr>
        <w:t>on Schedule ‘</w:t>
      </w:r>
      <w:r w:rsidR="002973F1">
        <w:rPr>
          <w:rFonts w:asciiTheme="minorHAnsi" w:hAnsiTheme="minorHAnsi"/>
          <w:b w:val="0"/>
          <w:lang w:val="en-GB"/>
        </w:rPr>
        <w:t>B</w:t>
      </w:r>
      <w:r w:rsidR="00CD09CA" w:rsidRPr="00B83483">
        <w:rPr>
          <w:rFonts w:asciiTheme="minorHAnsi" w:hAnsiTheme="minorHAnsi"/>
          <w:b w:val="0"/>
          <w:lang w:val="en-GB"/>
        </w:rPr>
        <w:t>’, which forms part of this Bylaw,</w:t>
      </w:r>
      <w:r w:rsidR="00CD09CA" w:rsidRPr="00B83483">
        <w:rPr>
          <w:rFonts w:asciiTheme="minorHAnsi" w:hAnsiTheme="minorHAnsi"/>
          <w:b w:val="0"/>
        </w:rPr>
        <w:t xml:space="preserve"> from </w:t>
      </w:r>
      <w:r w:rsidR="002973F1">
        <w:rPr>
          <w:rFonts w:asciiTheme="minorHAnsi" w:hAnsiTheme="minorHAnsi"/>
          <w:b w:val="0"/>
        </w:rPr>
        <w:t xml:space="preserve">part </w:t>
      </w:r>
      <w:r w:rsidR="00B83483" w:rsidRPr="00B83483">
        <w:rPr>
          <w:rFonts w:asciiTheme="minorHAnsi" w:hAnsiTheme="minorHAnsi"/>
          <w:b w:val="0"/>
        </w:rPr>
        <w:t>Resource Area</w:t>
      </w:r>
      <w:r w:rsidR="00CD09CA" w:rsidRPr="00B83483">
        <w:rPr>
          <w:rFonts w:asciiTheme="minorHAnsi" w:hAnsiTheme="minorHAnsi"/>
          <w:b w:val="0"/>
        </w:rPr>
        <w:t xml:space="preserve"> (</w:t>
      </w:r>
      <w:r w:rsidR="00B83483" w:rsidRPr="00B83483">
        <w:rPr>
          <w:rFonts w:asciiTheme="minorHAnsi" w:hAnsiTheme="minorHAnsi"/>
          <w:b w:val="0"/>
        </w:rPr>
        <w:t>RA</w:t>
      </w:r>
      <w:r w:rsidR="00CD09CA" w:rsidRPr="00B83483">
        <w:rPr>
          <w:rFonts w:asciiTheme="minorHAnsi" w:hAnsiTheme="minorHAnsi"/>
          <w:b w:val="0"/>
        </w:rPr>
        <w:t xml:space="preserve">) to </w:t>
      </w:r>
      <w:r w:rsidR="00B83483" w:rsidRPr="00B83483">
        <w:rPr>
          <w:rFonts w:asciiTheme="minorHAnsi" w:hAnsiTheme="minorHAnsi" w:cs="Times New Roman"/>
          <w:b w:val="0"/>
        </w:rPr>
        <w:t>Large Holdings</w:t>
      </w:r>
      <w:r w:rsidR="00CD09CA" w:rsidRPr="00B83483">
        <w:rPr>
          <w:rFonts w:asciiTheme="minorHAnsi" w:hAnsiTheme="minorHAnsi" w:cs="Times New Roman"/>
          <w:b w:val="0"/>
        </w:rPr>
        <w:t xml:space="preserve"> (</w:t>
      </w:r>
      <w:r w:rsidR="00B83483" w:rsidRPr="00B83483">
        <w:rPr>
          <w:rFonts w:asciiTheme="minorHAnsi" w:hAnsiTheme="minorHAnsi" w:cs="Times New Roman"/>
          <w:b w:val="0"/>
        </w:rPr>
        <w:t>LH</w:t>
      </w:r>
      <w:r w:rsidR="00CD09CA" w:rsidRPr="00C9764C">
        <w:rPr>
          <w:rFonts w:asciiTheme="minorHAnsi" w:hAnsiTheme="minorHAnsi"/>
          <w:b w:val="0"/>
        </w:rPr>
        <w:t>)</w:t>
      </w:r>
      <w:r w:rsidR="003B7188">
        <w:rPr>
          <w:rFonts w:asciiTheme="minorHAnsi" w:hAnsiTheme="minorHAnsi"/>
          <w:b w:val="0"/>
        </w:rPr>
        <w:t>.</w:t>
      </w:r>
    </w:p>
    <w:p w14:paraId="1E0FC7DA" w14:textId="50F77E55" w:rsidR="00C33D5F" w:rsidRPr="00C33D5F" w:rsidRDefault="00C33D5F" w:rsidP="000A028E">
      <w:pPr>
        <w:numPr>
          <w:ilvl w:val="1"/>
          <w:numId w:val="8"/>
        </w:numPr>
        <w:tabs>
          <w:tab w:val="clear" w:pos="1800"/>
          <w:tab w:val="left" w:pos="-1440"/>
        </w:tabs>
        <w:spacing w:before="60"/>
        <w:ind w:left="851" w:right="173" w:hanging="437"/>
        <w:jc w:val="both"/>
        <w:rPr>
          <w:rFonts w:asciiTheme="minorHAnsi" w:hAnsiTheme="minorHAnsi"/>
          <w:b w:val="0"/>
          <w:bCs/>
          <w:lang w:val="en-GB"/>
        </w:rPr>
      </w:pPr>
      <w:r>
        <w:rPr>
          <w:rFonts w:asciiTheme="minorHAnsi" w:hAnsiTheme="minorHAnsi"/>
          <w:b w:val="0"/>
          <w:lang w:val="en-GB"/>
        </w:rPr>
        <w:t xml:space="preserve">an approximately </w:t>
      </w:r>
      <w:r w:rsidR="00D17D65">
        <w:rPr>
          <w:rFonts w:asciiTheme="minorHAnsi" w:hAnsiTheme="minorHAnsi"/>
          <w:b w:val="0"/>
          <w:lang w:val="en-GB"/>
        </w:rPr>
        <w:t>1.04</w:t>
      </w:r>
      <w:r>
        <w:rPr>
          <w:rFonts w:asciiTheme="minorHAnsi" w:hAnsiTheme="minorHAnsi"/>
          <w:b w:val="0"/>
          <w:lang w:val="en-GB"/>
        </w:rPr>
        <w:t xml:space="preserve"> ha</w:t>
      </w:r>
      <w:r w:rsidRPr="00C9764C">
        <w:rPr>
          <w:rFonts w:asciiTheme="minorHAnsi" w:hAnsiTheme="minorHAnsi"/>
          <w:b w:val="0"/>
          <w:lang w:val="en-GB"/>
        </w:rPr>
        <w:t xml:space="preserve"> </w:t>
      </w:r>
      <w:r>
        <w:rPr>
          <w:rFonts w:asciiTheme="minorHAnsi" w:hAnsiTheme="minorHAnsi"/>
          <w:b w:val="0"/>
          <w:lang w:val="en-GB"/>
        </w:rPr>
        <w:t xml:space="preserve">portion of </w:t>
      </w:r>
      <w:r w:rsidRPr="00C9764C">
        <w:rPr>
          <w:rFonts w:asciiTheme="minorHAnsi" w:hAnsiTheme="minorHAnsi"/>
          <w:b w:val="0"/>
        </w:rPr>
        <w:t xml:space="preserve">the land described as </w:t>
      </w:r>
      <w:r w:rsidRPr="00B83483">
        <w:rPr>
          <w:rFonts w:asciiTheme="minorHAnsi" w:hAnsiTheme="minorHAnsi" w:cstheme="minorHAnsi"/>
          <w:b w:val="0"/>
        </w:rPr>
        <w:t>Lot 1, Plan KAP35151, Sublot 38, District Lot 2710, SDYD,</w:t>
      </w:r>
      <w:r w:rsidRPr="00B83483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  <w:lang w:val="en-GB"/>
        </w:rPr>
        <w:t>and shown shaded green</w:t>
      </w:r>
      <w:r w:rsidRPr="00C9764C">
        <w:rPr>
          <w:rFonts w:asciiTheme="minorHAnsi" w:hAnsiTheme="minorHAnsi"/>
          <w:b w:val="0"/>
          <w:lang w:val="en-GB"/>
        </w:rPr>
        <w:t xml:space="preserve"> </w:t>
      </w:r>
      <w:r w:rsidRPr="00B83483">
        <w:rPr>
          <w:rFonts w:asciiTheme="minorHAnsi" w:hAnsiTheme="minorHAnsi"/>
          <w:b w:val="0"/>
          <w:lang w:val="en-GB"/>
        </w:rPr>
        <w:t>on Schedule ‘</w:t>
      </w:r>
      <w:r>
        <w:rPr>
          <w:rFonts w:asciiTheme="minorHAnsi" w:hAnsiTheme="minorHAnsi"/>
          <w:b w:val="0"/>
          <w:lang w:val="en-GB"/>
        </w:rPr>
        <w:t>B</w:t>
      </w:r>
      <w:r w:rsidRPr="00B83483">
        <w:rPr>
          <w:rFonts w:asciiTheme="minorHAnsi" w:hAnsiTheme="minorHAnsi"/>
          <w:b w:val="0"/>
          <w:lang w:val="en-GB"/>
        </w:rPr>
        <w:t>’, which forms part of this Bylaw,</w:t>
      </w:r>
      <w:r w:rsidRPr="00B83483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Tourist Commercial (CT)</w:t>
      </w:r>
      <w:r w:rsidRPr="00B83483">
        <w:rPr>
          <w:rFonts w:asciiTheme="minorHAnsi" w:hAnsiTheme="minorHAnsi"/>
          <w:b w:val="0"/>
        </w:rPr>
        <w:t xml:space="preserve"> to </w:t>
      </w:r>
      <w:r w:rsidRPr="00B83483">
        <w:rPr>
          <w:rFonts w:asciiTheme="minorHAnsi" w:hAnsiTheme="minorHAnsi" w:cs="Times New Roman"/>
          <w:b w:val="0"/>
        </w:rPr>
        <w:t>Large Holdings (LH</w:t>
      </w:r>
      <w:r w:rsidRPr="00C9764C">
        <w:rPr>
          <w:rFonts w:asciiTheme="minorHAnsi" w:hAnsiTheme="minorHAnsi"/>
          <w:b w:val="0"/>
        </w:rPr>
        <w:t>)</w:t>
      </w:r>
      <w:r>
        <w:rPr>
          <w:rFonts w:asciiTheme="minorHAnsi" w:hAnsiTheme="minorHAnsi"/>
          <w:b w:val="0"/>
        </w:rPr>
        <w:t>.</w:t>
      </w:r>
    </w:p>
    <w:p w14:paraId="4B84605B" w14:textId="39670B2C" w:rsidR="003B7188" w:rsidRDefault="0035516F" w:rsidP="000A028E">
      <w:pPr>
        <w:numPr>
          <w:ilvl w:val="1"/>
          <w:numId w:val="8"/>
        </w:numPr>
        <w:tabs>
          <w:tab w:val="clear" w:pos="1800"/>
          <w:tab w:val="left" w:pos="-1440"/>
        </w:tabs>
        <w:spacing w:before="60"/>
        <w:ind w:left="851" w:right="173" w:hanging="437"/>
        <w:jc w:val="both"/>
        <w:rPr>
          <w:rFonts w:asciiTheme="minorHAnsi" w:hAnsiTheme="minorHAnsi"/>
          <w:b w:val="0"/>
          <w:bCs/>
          <w:lang w:val="en-GB"/>
        </w:rPr>
      </w:pPr>
      <w:r w:rsidRPr="003B7188">
        <w:rPr>
          <w:rFonts w:asciiTheme="minorHAnsi" w:hAnsiTheme="minorHAnsi"/>
          <w:b w:val="0"/>
          <w:bCs/>
          <w:lang w:val="en-GB"/>
        </w:rPr>
        <w:t>an approximately 29.2 ha portion</w:t>
      </w:r>
      <w:r w:rsidR="00B83483" w:rsidRPr="003B7188">
        <w:rPr>
          <w:rFonts w:asciiTheme="minorHAnsi" w:hAnsiTheme="minorHAnsi"/>
          <w:b w:val="0"/>
          <w:bCs/>
          <w:lang w:val="en-GB"/>
        </w:rPr>
        <w:t xml:space="preserve"> of the land described as Lot 1, Plan KAP35151, Sublot 38, District Lot 271</w:t>
      </w:r>
      <w:r w:rsidRPr="003B7188">
        <w:rPr>
          <w:rFonts w:asciiTheme="minorHAnsi" w:hAnsiTheme="minorHAnsi"/>
          <w:b w:val="0"/>
          <w:bCs/>
          <w:lang w:val="en-GB"/>
        </w:rPr>
        <w:t>0, SDYD, and shown shaded yellow</w:t>
      </w:r>
      <w:r w:rsidR="00B83483" w:rsidRPr="003B7188">
        <w:rPr>
          <w:rFonts w:asciiTheme="minorHAnsi" w:hAnsiTheme="minorHAnsi"/>
          <w:b w:val="0"/>
          <w:bCs/>
          <w:lang w:val="en-GB"/>
        </w:rPr>
        <w:t xml:space="preserve"> on Schedule ‘</w:t>
      </w:r>
      <w:r w:rsidR="002973F1">
        <w:rPr>
          <w:rFonts w:asciiTheme="minorHAnsi" w:hAnsiTheme="minorHAnsi"/>
          <w:b w:val="0"/>
          <w:bCs/>
          <w:lang w:val="en-GB"/>
        </w:rPr>
        <w:t>B</w:t>
      </w:r>
      <w:r w:rsidR="00B83483" w:rsidRPr="003B7188">
        <w:rPr>
          <w:rFonts w:asciiTheme="minorHAnsi" w:hAnsiTheme="minorHAnsi"/>
          <w:b w:val="0"/>
          <w:bCs/>
          <w:lang w:val="en-GB"/>
        </w:rPr>
        <w:t>’, which forms part of this Bylaw, from Resource Area (RA) to Conservation Area (CA).</w:t>
      </w:r>
    </w:p>
    <w:p w14:paraId="725E1346" w14:textId="77777777" w:rsidR="00C76197" w:rsidRDefault="00C76197" w:rsidP="003B718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</w:p>
    <w:p w14:paraId="6C1C05BB" w14:textId="153553F6" w:rsidR="00B048C3" w:rsidRPr="00C9764C" w:rsidRDefault="00B048C3" w:rsidP="003B718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  <w:r w:rsidRPr="00C9764C">
        <w:rPr>
          <w:rFonts w:asciiTheme="minorHAnsi" w:hAnsiTheme="minorHAnsi"/>
          <w:b w:val="0"/>
          <w:szCs w:val="26"/>
          <w:lang w:val="en-GB"/>
        </w:rPr>
        <w:t xml:space="preserve">READ A FIRST AND SECOND TIME </w:t>
      </w:r>
      <w:r w:rsidR="00944108">
        <w:rPr>
          <w:rFonts w:asciiTheme="minorHAnsi" w:hAnsiTheme="minorHAnsi"/>
          <w:b w:val="0"/>
          <w:szCs w:val="26"/>
          <w:lang w:val="en-GB"/>
        </w:rPr>
        <w:t>this 21</w:t>
      </w:r>
      <w:r w:rsidR="00944108" w:rsidRPr="00944108">
        <w:rPr>
          <w:rFonts w:asciiTheme="minorHAnsi" w:hAnsiTheme="minorHAnsi"/>
          <w:b w:val="0"/>
          <w:szCs w:val="26"/>
          <w:vertAlign w:val="superscript"/>
          <w:lang w:val="en-GB"/>
        </w:rPr>
        <w:t>st</w:t>
      </w:r>
      <w:r w:rsidR="00944108">
        <w:rPr>
          <w:rFonts w:asciiTheme="minorHAnsi" w:hAnsiTheme="minorHAnsi"/>
          <w:b w:val="0"/>
          <w:szCs w:val="26"/>
          <w:lang w:val="en-GB"/>
        </w:rPr>
        <w:t xml:space="preserve"> day of October, 2021.</w:t>
      </w:r>
    </w:p>
    <w:p w14:paraId="0A14CDD9" w14:textId="77777777" w:rsidR="00B048C3" w:rsidRPr="00C9764C" w:rsidRDefault="00B048C3" w:rsidP="003B718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</w:p>
    <w:p w14:paraId="5B29BB7F" w14:textId="50A2FDB0" w:rsidR="00B048C3" w:rsidRPr="00C9764C" w:rsidRDefault="00B048C3" w:rsidP="003B718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  <w:r w:rsidRPr="00C9764C">
        <w:rPr>
          <w:rFonts w:asciiTheme="minorHAnsi" w:hAnsiTheme="minorHAnsi"/>
          <w:b w:val="0"/>
          <w:szCs w:val="26"/>
          <w:lang w:val="en-GB"/>
        </w:rPr>
        <w:t xml:space="preserve">PUBLIC HEARING held on this </w:t>
      </w:r>
      <w:r w:rsidR="00944108">
        <w:rPr>
          <w:rFonts w:asciiTheme="minorHAnsi" w:hAnsiTheme="minorHAnsi"/>
          <w:b w:val="0"/>
          <w:szCs w:val="26"/>
          <w:lang w:val="en-GB"/>
        </w:rPr>
        <w:t>18</w:t>
      </w:r>
      <w:r w:rsidR="00944108" w:rsidRPr="00944108">
        <w:rPr>
          <w:rFonts w:asciiTheme="minorHAnsi" w:hAnsiTheme="minorHAnsi"/>
          <w:b w:val="0"/>
          <w:szCs w:val="26"/>
          <w:vertAlign w:val="superscript"/>
          <w:lang w:val="en-GB"/>
        </w:rPr>
        <w:t>th</w:t>
      </w:r>
      <w:r w:rsidR="00944108">
        <w:rPr>
          <w:rFonts w:asciiTheme="minorHAnsi" w:hAnsiTheme="minorHAnsi"/>
          <w:b w:val="0"/>
          <w:szCs w:val="26"/>
          <w:lang w:val="en-GB"/>
        </w:rPr>
        <w:t xml:space="preserve"> day of November, 2021.</w:t>
      </w:r>
    </w:p>
    <w:p w14:paraId="6B0AE3C8" w14:textId="77777777" w:rsidR="00B048C3" w:rsidRPr="00C9764C" w:rsidRDefault="00B048C3" w:rsidP="003B718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</w:p>
    <w:p w14:paraId="1BD15809" w14:textId="6AF9E7BF" w:rsidR="00B048C3" w:rsidRPr="00C9764C" w:rsidRDefault="00B048C3" w:rsidP="003B718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  <w:r w:rsidRPr="00C9764C">
        <w:rPr>
          <w:rFonts w:asciiTheme="minorHAnsi" w:hAnsiTheme="minorHAnsi"/>
          <w:b w:val="0"/>
          <w:szCs w:val="26"/>
          <w:lang w:val="en-GB"/>
        </w:rPr>
        <w:t xml:space="preserve">READ A THIRD TIME this _____ day of ___________, </w:t>
      </w:r>
      <w:r w:rsidR="00C9764C" w:rsidRPr="00C9764C">
        <w:rPr>
          <w:rFonts w:asciiTheme="minorHAnsi" w:hAnsiTheme="minorHAnsi"/>
          <w:b w:val="0"/>
          <w:szCs w:val="26"/>
          <w:lang w:val="en-GB"/>
        </w:rPr>
        <w:t>20</w:t>
      </w:r>
      <w:r w:rsidR="00B83483">
        <w:rPr>
          <w:rFonts w:asciiTheme="minorHAnsi" w:hAnsiTheme="minorHAnsi"/>
          <w:b w:val="0"/>
          <w:szCs w:val="26"/>
          <w:lang w:val="en-GB"/>
        </w:rPr>
        <w:t>21</w:t>
      </w:r>
      <w:r w:rsidRPr="00C9764C">
        <w:rPr>
          <w:rFonts w:asciiTheme="minorHAnsi" w:hAnsiTheme="minorHAnsi"/>
          <w:b w:val="0"/>
          <w:szCs w:val="26"/>
          <w:lang w:val="en-GB"/>
        </w:rPr>
        <w:t>.</w:t>
      </w:r>
    </w:p>
    <w:p w14:paraId="492B05CB" w14:textId="77777777" w:rsidR="00B048C3" w:rsidRPr="00C9764C" w:rsidRDefault="00B048C3" w:rsidP="003B718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</w:p>
    <w:p w14:paraId="128A2340" w14:textId="49390AD9" w:rsidR="009902A7" w:rsidRDefault="009902A7" w:rsidP="003B718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</w:rPr>
      </w:pPr>
      <w:r w:rsidRPr="00C9764C">
        <w:rPr>
          <w:rFonts w:asciiTheme="minorHAnsi" w:hAnsiTheme="minorHAnsi"/>
          <w:b w:val="0"/>
          <w:szCs w:val="26"/>
        </w:rPr>
        <w:t>ADOPTED this</w:t>
      </w:r>
      <w:r w:rsidR="005568BA" w:rsidRPr="00C9764C">
        <w:rPr>
          <w:rFonts w:asciiTheme="minorHAnsi" w:hAnsiTheme="minorHAnsi"/>
          <w:b w:val="0"/>
          <w:szCs w:val="26"/>
        </w:rPr>
        <w:t xml:space="preserve"> </w:t>
      </w:r>
      <w:r w:rsidR="00B048C3" w:rsidRPr="00C9764C">
        <w:rPr>
          <w:rFonts w:asciiTheme="minorHAnsi" w:hAnsiTheme="minorHAnsi"/>
          <w:b w:val="0"/>
          <w:szCs w:val="26"/>
          <w:lang w:val="en-GB"/>
        </w:rPr>
        <w:t xml:space="preserve">this _____ day of ___________, </w:t>
      </w:r>
      <w:r w:rsidR="006F1079" w:rsidRPr="00C9764C">
        <w:rPr>
          <w:rFonts w:asciiTheme="minorHAnsi" w:hAnsiTheme="minorHAnsi"/>
          <w:b w:val="0"/>
          <w:szCs w:val="26"/>
          <w:lang w:val="en-GB"/>
        </w:rPr>
        <w:t>20</w:t>
      </w:r>
      <w:r w:rsidR="00B83483">
        <w:rPr>
          <w:rFonts w:asciiTheme="minorHAnsi" w:hAnsiTheme="minorHAnsi"/>
          <w:b w:val="0"/>
          <w:szCs w:val="26"/>
          <w:lang w:val="en-GB"/>
        </w:rPr>
        <w:t>21</w:t>
      </w:r>
      <w:r w:rsidR="005568BA" w:rsidRPr="00C9764C">
        <w:rPr>
          <w:rFonts w:asciiTheme="minorHAnsi" w:hAnsiTheme="minorHAnsi"/>
          <w:b w:val="0"/>
          <w:szCs w:val="26"/>
        </w:rPr>
        <w:t>.</w:t>
      </w:r>
    </w:p>
    <w:p w14:paraId="6B52EE2B" w14:textId="71EC6FDD" w:rsidR="009902A7" w:rsidRDefault="009902A7" w:rsidP="009902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</w:p>
    <w:p w14:paraId="168C5C49" w14:textId="77777777" w:rsidR="000A028E" w:rsidRPr="00B048C3" w:rsidRDefault="000A028E" w:rsidP="009902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</w:p>
    <w:p w14:paraId="6787CECC" w14:textId="77777777" w:rsidR="009902A7" w:rsidRPr="00B048C3" w:rsidRDefault="009902A7" w:rsidP="009902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rFonts w:asciiTheme="minorHAnsi" w:hAnsiTheme="minorHAnsi"/>
          <w:b w:val="0"/>
          <w:szCs w:val="26"/>
          <w:lang w:val="en-GB"/>
        </w:rPr>
      </w:pPr>
      <w:r w:rsidRPr="00B048C3">
        <w:rPr>
          <w:rFonts w:asciiTheme="minorHAnsi" w:hAnsiTheme="minorHAnsi"/>
          <w:b w:val="0"/>
          <w:szCs w:val="26"/>
          <w:lang w:val="en-GB"/>
        </w:rPr>
        <w:t xml:space="preserve">_______________________     </w:t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u w:val="single"/>
          <w:lang w:val="en-GB"/>
        </w:rPr>
        <w:t>______________________</w:t>
      </w:r>
      <w:r w:rsidRPr="00B048C3">
        <w:rPr>
          <w:rFonts w:asciiTheme="minorHAnsi" w:hAnsiTheme="minorHAnsi"/>
          <w:b w:val="0"/>
          <w:szCs w:val="26"/>
          <w:u w:val="single"/>
          <w:lang w:val="en-GB"/>
        </w:rPr>
        <w:tab/>
      </w:r>
    </w:p>
    <w:p w14:paraId="60154698" w14:textId="77777777" w:rsidR="009902A7" w:rsidRPr="00B048C3" w:rsidRDefault="009902A7" w:rsidP="009902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150"/>
          <w:tab w:val="left" w:pos="360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 w:val="0"/>
          <w:szCs w:val="26"/>
          <w:lang w:val="en-GB"/>
        </w:rPr>
      </w:pPr>
      <w:r w:rsidRPr="00B048C3">
        <w:rPr>
          <w:rFonts w:asciiTheme="minorHAnsi" w:hAnsiTheme="minorHAnsi"/>
          <w:b w:val="0"/>
          <w:szCs w:val="26"/>
          <w:lang w:val="en-GB"/>
        </w:rPr>
        <w:t>Board Chair</w:t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</w:r>
      <w:r w:rsidRPr="00B048C3">
        <w:rPr>
          <w:rFonts w:asciiTheme="minorHAnsi" w:hAnsiTheme="minorHAnsi"/>
          <w:b w:val="0"/>
          <w:szCs w:val="26"/>
          <w:lang w:val="en-GB"/>
        </w:rPr>
        <w:tab/>
        <w:t>Corporate Officer</w:t>
      </w:r>
    </w:p>
    <w:p w14:paraId="329B5060" w14:textId="77777777" w:rsidR="00E6464F" w:rsidRDefault="00E6464F" w:rsidP="00E6464F">
      <w:pPr>
        <w:rPr>
          <w:b w:val="0"/>
          <w:sz w:val="32"/>
          <w:szCs w:val="32"/>
        </w:rPr>
        <w:sectPr w:rsidR="00E6464F" w:rsidSect="00E6464F"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28"/>
        </w:sectPr>
      </w:pPr>
    </w:p>
    <w:p w14:paraId="0B673FAE" w14:textId="77777777" w:rsidR="00B048C3" w:rsidRPr="00B048C3" w:rsidRDefault="00B048C3" w:rsidP="00B048C3">
      <w:pPr>
        <w:rPr>
          <w:rFonts w:asciiTheme="minorHAnsi" w:hAnsiTheme="minorHAnsi" w:cs="Times New Roman"/>
          <w:bCs/>
          <w:sz w:val="28"/>
          <w:szCs w:val="20"/>
          <w:lang w:val="en-GB"/>
        </w:rPr>
      </w:pPr>
      <w:r w:rsidRPr="00B048C3">
        <w:rPr>
          <w:rFonts w:ascii="Times New Roman" w:hAnsi="Times New Roman" w:cs="Times New Roman"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658248" behindDoc="1" locked="0" layoutInCell="1" allowOverlap="1" wp14:anchorId="7A4641C8" wp14:editId="74568FC9">
            <wp:simplePos x="0" y="0"/>
            <wp:positionH relativeFrom="column">
              <wp:posOffset>5276850</wp:posOffset>
            </wp:positionH>
            <wp:positionV relativeFrom="paragraph">
              <wp:posOffset>-180975</wp:posOffset>
            </wp:positionV>
            <wp:extent cx="714375" cy="962025"/>
            <wp:effectExtent l="0" t="0" r="9525" b="9525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8C3">
        <w:rPr>
          <w:rFonts w:asciiTheme="minorHAnsi" w:hAnsiTheme="minorHAnsi" w:cs="Times New Roman"/>
          <w:b w:val="0"/>
          <w:sz w:val="36"/>
          <w:szCs w:val="32"/>
        </w:rPr>
        <w:t>Regional District of Okanagan-Similkameen</w:t>
      </w:r>
    </w:p>
    <w:p w14:paraId="1302B0A8" w14:textId="77777777" w:rsidR="00B048C3" w:rsidRPr="00B048C3" w:rsidRDefault="00B048C3" w:rsidP="00B048C3">
      <w:pPr>
        <w:spacing w:before="60"/>
        <w:jc w:val="both"/>
        <w:rPr>
          <w:rFonts w:asciiTheme="minorHAnsi" w:hAnsiTheme="minorHAnsi" w:cs="Times New Roman"/>
          <w:bCs/>
        </w:rPr>
      </w:pPr>
      <w:r w:rsidRPr="00B048C3">
        <w:rPr>
          <w:rFonts w:asciiTheme="minorHAnsi" w:hAnsiTheme="minorHAnsi" w:cs="Times New Roman"/>
          <w:b w:val="0"/>
          <w:bCs/>
        </w:rPr>
        <w:t>101 Martin St, Penticton, BC, V2A-5J9</w:t>
      </w:r>
    </w:p>
    <w:p w14:paraId="693FEA94" w14:textId="77777777" w:rsidR="00B048C3" w:rsidRPr="00B048C3" w:rsidRDefault="00B048C3" w:rsidP="00B048C3">
      <w:pPr>
        <w:tabs>
          <w:tab w:val="left" w:pos="6570"/>
        </w:tabs>
        <w:jc w:val="both"/>
        <w:rPr>
          <w:rFonts w:asciiTheme="minorHAnsi" w:hAnsiTheme="minorHAnsi" w:cs="Times New Roman"/>
          <w:b w:val="0"/>
          <w:bCs/>
          <w:color w:val="0000FF" w:themeColor="hyperlink"/>
          <w:u w:val="single"/>
        </w:rPr>
      </w:pPr>
      <w:r w:rsidRPr="00B048C3">
        <w:rPr>
          <w:rFonts w:asciiTheme="minorHAnsi" w:hAnsiTheme="minorHAnsi" w:cs="Times New Roman"/>
          <w:b w:val="0"/>
          <w:bCs/>
        </w:rPr>
        <w:t xml:space="preserve">Tel: 250-492-0237    Email: </w:t>
      </w:r>
      <w:hyperlink r:id="rId15" w:history="1">
        <w:r w:rsidRPr="00B048C3">
          <w:rPr>
            <w:rFonts w:asciiTheme="minorHAnsi" w:hAnsiTheme="minorHAnsi" w:cs="Times New Roman"/>
            <w:b w:val="0"/>
            <w:bCs/>
            <w:color w:val="0000FF" w:themeColor="hyperlink"/>
            <w:u w:val="single"/>
          </w:rPr>
          <w:t>info@rdos.bc.ca</w:t>
        </w:r>
      </w:hyperlink>
    </w:p>
    <w:p w14:paraId="54172FE4" w14:textId="77777777" w:rsidR="00B048C3" w:rsidRPr="00B048C3" w:rsidRDefault="00B048C3" w:rsidP="00B048C3">
      <w:pPr>
        <w:tabs>
          <w:tab w:val="left" w:pos="6570"/>
        </w:tabs>
        <w:jc w:val="both"/>
        <w:rPr>
          <w:rFonts w:asciiTheme="minorHAnsi" w:hAnsiTheme="minorHAnsi"/>
          <w:b w:val="0"/>
          <w:bCs/>
          <w:szCs w:val="22"/>
        </w:rPr>
      </w:pPr>
      <w:r w:rsidRPr="00B048C3">
        <w:rPr>
          <w:rFonts w:asciiTheme="minorHAnsi" w:hAnsiTheme="minorHAnsi"/>
          <w:b w:val="0"/>
          <w:bCs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D71538" wp14:editId="5155E148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43600" cy="0"/>
                <wp:effectExtent l="9525" t="8255" r="9525" b="10795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D1D53" id="Line 8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Jr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"/>
            </w:pict>
          </mc:Fallback>
        </mc:AlternateContent>
      </w:r>
    </w:p>
    <w:p w14:paraId="18952EE6" w14:textId="43F9CAC8" w:rsidR="00B048C3" w:rsidRPr="003E05A8" w:rsidRDefault="00B048C3" w:rsidP="00B048C3">
      <w:pPr>
        <w:tabs>
          <w:tab w:val="right" w:pos="9360"/>
        </w:tabs>
        <w:jc w:val="both"/>
        <w:rPr>
          <w:rFonts w:asciiTheme="minorHAnsi" w:hAnsiTheme="minorHAnsi"/>
          <w:b w:val="0"/>
          <w:bCs/>
          <w:szCs w:val="22"/>
        </w:rPr>
      </w:pPr>
      <w:r w:rsidRPr="003E05A8">
        <w:rPr>
          <w:rFonts w:asciiTheme="minorHAnsi" w:hAnsiTheme="minorHAnsi"/>
          <w:b w:val="0"/>
          <w:bCs/>
          <w:szCs w:val="22"/>
        </w:rPr>
        <w:t xml:space="preserve">Amendment Bylaw No. </w:t>
      </w:r>
      <w:r w:rsidR="00B83483">
        <w:rPr>
          <w:rFonts w:asciiTheme="minorHAnsi" w:hAnsiTheme="minorHAnsi"/>
          <w:b w:val="0"/>
          <w:bCs/>
          <w:szCs w:val="22"/>
        </w:rPr>
        <w:t>2603.21</w:t>
      </w:r>
      <w:r w:rsidRPr="003E05A8">
        <w:rPr>
          <w:rFonts w:asciiTheme="minorHAnsi" w:hAnsiTheme="minorHAnsi"/>
          <w:b w:val="0"/>
          <w:bCs/>
          <w:szCs w:val="22"/>
        </w:rPr>
        <w:t>, 20</w:t>
      </w:r>
      <w:r w:rsidR="00B83483">
        <w:rPr>
          <w:rFonts w:asciiTheme="minorHAnsi" w:hAnsiTheme="minorHAnsi"/>
          <w:b w:val="0"/>
          <w:bCs/>
          <w:szCs w:val="22"/>
        </w:rPr>
        <w:t>21</w:t>
      </w:r>
      <w:r w:rsidRPr="003E05A8">
        <w:rPr>
          <w:rFonts w:asciiTheme="minorHAnsi" w:hAnsiTheme="minorHAnsi"/>
          <w:b w:val="0"/>
          <w:bCs/>
          <w:szCs w:val="22"/>
        </w:rPr>
        <w:tab/>
        <w:t>File No</w:t>
      </w:r>
      <w:r w:rsidRPr="00B83483">
        <w:rPr>
          <w:rFonts w:asciiTheme="minorHAnsi" w:hAnsiTheme="minorHAnsi"/>
          <w:b w:val="0"/>
          <w:bCs/>
          <w:szCs w:val="22"/>
        </w:rPr>
        <w:t xml:space="preserve">.  </w:t>
      </w:r>
      <w:r w:rsidR="00B83483" w:rsidRPr="00B83483">
        <w:rPr>
          <w:rFonts w:asciiTheme="minorHAnsi" w:hAnsiTheme="minorHAnsi"/>
          <w:b w:val="0"/>
          <w:bCs/>
          <w:szCs w:val="22"/>
        </w:rPr>
        <w:t>D</w:t>
      </w:r>
      <w:r w:rsidRPr="00B83483">
        <w:rPr>
          <w:rFonts w:asciiTheme="minorHAnsi" w:hAnsiTheme="minorHAnsi"/>
          <w:b w:val="0"/>
          <w:bCs/>
          <w:szCs w:val="22"/>
        </w:rPr>
        <w:t>20</w:t>
      </w:r>
      <w:r w:rsidR="00B83483" w:rsidRPr="00B83483">
        <w:rPr>
          <w:rFonts w:asciiTheme="minorHAnsi" w:hAnsiTheme="minorHAnsi"/>
          <w:b w:val="0"/>
          <w:bCs/>
          <w:szCs w:val="22"/>
        </w:rPr>
        <w:t>21</w:t>
      </w:r>
      <w:r w:rsidR="00B83483">
        <w:rPr>
          <w:rFonts w:asciiTheme="minorHAnsi" w:hAnsiTheme="minorHAnsi"/>
          <w:b w:val="0"/>
          <w:bCs/>
          <w:szCs w:val="22"/>
        </w:rPr>
        <w:t>.016</w:t>
      </w:r>
      <w:r w:rsidRPr="003E05A8">
        <w:rPr>
          <w:rFonts w:asciiTheme="minorHAnsi" w:hAnsiTheme="minorHAnsi"/>
          <w:b w:val="0"/>
          <w:bCs/>
          <w:szCs w:val="22"/>
        </w:rPr>
        <w:t>-ZONE</w:t>
      </w:r>
    </w:p>
    <w:p w14:paraId="2E34E4B4" w14:textId="77777777" w:rsidR="00B048C3" w:rsidRPr="00B048C3" w:rsidRDefault="00B048C3" w:rsidP="00B048C3">
      <w:pPr>
        <w:jc w:val="center"/>
        <w:rPr>
          <w:rFonts w:asciiTheme="minorHAnsi" w:hAnsiTheme="minorHAnsi"/>
          <w:b w:val="0"/>
          <w:szCs w:val="22"/>
        </w:rPr>
      </w:pPr>
      <w:r w:rsidRPr="003E05A8">
        <w:rPr>
          <w:rFonts w:asciiTheme="minorHAnsi" w:hAnsiTheme="minorHAnsi"/>
          <w:b w:val="0"/>
          <w:szCs w:val="22"/>
        </w:rPr>
        <w:t>Schedule ‘A’</w:t>
      </w:r>
    </w:p>
    <w:p w14:paraId="3E369B3E" w14:textId="1A92DD62" w:rsidR="00B048C3" w:rsidRPr="00B048C3" w:rsidRDefault="003B7188" w:rsidP="00B048C3">
      <w:pPr>
        <w:rPr>
          <w:rFonts w:ascii="Verdana" w:hAnsi="Verdana" w:cs="Times New Roman"/>
          <w:b w:val="0"/>
          <w:color w:val="000000"/>
          <w:sz w:val="20"/>
          <w:szCs w:val="20"/>
        </w:rPr>
      </w:pPr>
      <w:r>
        <w:rPr>
          <w:noProof/>
          <w:lang w:eastAsia="en-CA"/>
        </w:rPr>
        <w:drawing>
          <wp:anchor distT="0" distB="0" distL="114300" distR="114300" simplePos="0" relativeHeight="251658252" behindDoc="1" locked="0" layoutInCell="1" allowOverlap="1" wp14:anchorId="0F43ABDB" wp14:editId="54C39E88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5943600" cy="3305810"/>
            <wp:effectExtent l="0" t="0" r="0" b="8890"/>
            <wp:wrapNone/>
            <wp:docPr id="5" name="Picture 5" descr="https://maps.rdos.bc.ca/Geocortex/Essentials/REST/TempFiles/Export.png?guid=4d683187-014e-47b7-915b-4d62da7b903b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ps.rdos.bc.ca/Geocortex/Essentials/REST/TempFiles/Export.png?guid=4d683187-014e-47b7-915b-4d62da7b903b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8C3"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4D1533" wp14:editId="4392F79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934075" cy="6962775"/>
                <wp:effectExtent l="0" t="0" r="28575" b="28575"/>
                <wp:wrapNone/>
                <wp:docPr id="1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96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F293E" id="Rectangle 92" o:spid="_x0000_s1026" style="position:absolute;margin-left:0;margin-top:3.05pt;width:467.25pt;height:548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" filled="f"/>
            </w:pict>
          </mc:Fallback>
        </mc:AlternateContent>
      </w:r>
    </w:p>
    <w:p w14:paraId="4FEE68CC" w14:textId="535D54DC" w:rsidR="00B048C3" w:rsidRPr="00B048C3" w:rsidRDefault="00B048C3" w:rsidP="00B048C3">
      <w:pPr>
        <w:rPr>
          <w:b w:val="0"/>
          <w:sz w:val="22"/>
          <w:szCs w:val="22"/>
        </w:rPr>
      </w:pPr>
      <w:r w:rsidRPr="00B048C3">
        <w:rPr>
          <w:b w:val="0"/>
          <w:noProof/>
          <w:sz w:val="22"/>
          <w:szCs w:val="22"/>
          <w:lang w:eastAsia="en-CA"/>
        </w:rPr>
        <w:drawing>
          <wp:anchor distT="0" distB="0" distL="114300" distR="114300" simplePos="0" relativeHeight="251658241" behindDoc="0" locked="0" layoutInCell="1" allowOverlap="1" wp14:anchorId="45E368E6" wp14:editId="4FEC0254">
            <wp:simplePos x="0" y="0"/>
            <wp:positionH relativeFrom="column">
              <wp:posOffset>5327015</wp:posOffset>
            </wp:positionH>
            <wp:positionV relativeFrom="paragraph">
              <wp:posOffset>5715</wp:posOffset>
            </wp:positionV>
            <wp:extent cx="447675" cy="1238250"/>
            <wp:effectExtent l="0" t="0" r="9525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238250"/>
                    </a:xfrm>
                    <a:prstGeom prst="rect">
                      <a:avLst/>
                    </a:prstGeom>
                    <a:solidFill>
                      <a:sysClr val="window" lastClr="FFFFFF">
                        <a:alpha val="30000"/>
                      </a:sysClr>
                    </a:solidFill>
                  </pic:spPr>
                </pic:pic>
              </a:graphicData>
            </a:graphic>
          </wp:anchor>
        </w:drawing>
      </w:r>
    </w:p>
    <w:p w14:paraId="08373AB2" w14:textId="17C41BA0" w:rsidR="00B048C3" w:rsidRPr="00B048C3" w:rsidRDefault="00B048C3" w:rsidP="00B048C3">
      <w:pPr>
        <w:jc w:val="right"/>
        <w:rPr>
          <w:rFonts w:ascii="Verdana" w:hAnsi="Verdana" w:cs="Times New Roman"/>
          <w:b w:val="0"/>
          <w:color w:val="000000"/>
          <w:sz w:val="20"/>
          <w:szCs w:val="20"/>
        </w:rPr>
      </w:pPr>
    </w:p>
    <w:p w14:paraId="49D3774F" w14:textId="6A0A8D1F" w:rsidR="00B048C3" w:rsidRPr="00B048C3" w:rsidRDefault="00B048C3" w:rsidP="00B048C3">
      <w:pPr>
        <w:rPr>
          <w:b w:val="0"/>
          <w:sz w:val="22"/>
          <w:szCs w:val="22"/>
        </w:rPr>
      </w:pPr>
    </w:p>
    <w:p w14:paraId="5094F7D3" w14:textId="0941EC83" w:rsidR="00B048C3" w:rsidRPr="00B048C3" w:rsidRDefault="00B048C3" w:rsidP="00B048C3">
      <w:pPr>
        <w:tabs>
          <w:tab w:val="right" w:pos="9360"/>
        </w:tabs>
        <w:jc w:val="both"/>
        <w:rPr>
          <w:b w:val="0"/>
          <w:bCs/>
          <w:sz w:val="22"/>
          <w:szCs w:val="22"/>
        </w:rPr>
      </w:pPr>
    </w:p>
    <w:p w14:paraId="7DF44997" w14:textId="31D4CCEF" w:rsidR="00B048C3" w:rsidRPr="00B048C3" w:rsidRDefault="000444A2" w:rsidP="00B048C3">
      <w:pPr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75E9953" wp14:editId="040C5074">
                <wp:simplePos x="0" y="0"/>
                <wp:positionH relativeFrom="column">
                  <wp:posOffset>2181225</wp:posOffset>
                </wp:positionH>
                <wp:positionV relativeFrom="paragraph">
                  <wp:posOffset>57785</wp:posOffset>
                </wp:positionV>
                <wp:extent cx="664845" cy="238125"/>
                <wp:effectExtent l="0" t="0" r="1905" b="9525"/>
                <wp:wrapNone/>
                <wp:docPr id="1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C943" w14:textId="68618736" w:rsidR="00C371F3" w:rsidRPr="005A6335" w:rsidRDefault="00C371F3" w:rsidP="009F783F">
                            <w:pPr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8"/>
                                <w:lang w:val="en-US"/>
                              </w:rPr>
                              <w:t>KALEDEN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E9953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171.75pt;margin-top:4.55pt;width:52.35pt;height:18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" stroked="f">
                <v:fill opacity="46003f"/>
                <v:textbox>
                  <w:txbxContent>
                    <w:p w14:paraId="0440C943" w14:textId="68618736" w:rsidR="00C371F3" w:rsidRPr="005A6335" w:rsidRDefault="00C371F3" w:rsidP="009F783F">
                      <w:pPr>
                        <w:jc w:val="center"/>
                        <w:rPr>
                          <w:rFonts w:asciiTheme="minorHAnsi" w:hAnsiTheme="minorHAnsi"/>
                          <w:b w:val="0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8"/>
                          <w:lang w:val="en-US"/>
                        </w:rPr>
                        <w:t>KALEDEN</w:t>
                      </w:r>
                    </w:p>
                  </w:txbxContent>
                </v:textbox>
              </v:shape>
            </w:pict>
          </mc:Fallback>
        </mc:AlternateContent>
      </w:r>
      <w:r w:rsidR="00B048C3" w:rsidRPr="00B048C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1FB8344C" w14:textId="69A473F8" w:rsidR="00B048C3" w:rsidRPr="00B048C3" w:rsidRDefault="00B048C3" w:rsidP="00B048C3">
      <w:pPr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8BB069F" w14:textId="4FE3D9D5" w:rsidR="00B048C3" w:rsidRPr="00B048C3" w:rsidRDefault="00B048C3" w:rsidP="00B048C3">
      <w:pPr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9F9F8C0" w14:textId="12EC9C29" w:rsidR="00B048C3" w:rsidRPr="00B048C3" w:rsidRDefault="00B048C3" w:rsidP="00B048C3">
      <w:pPr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5C8A24F" w14:textId="4D8D742C" w:rsidR="00B048C3" w:rsidRPr="00B048C3" w:rsidRDefault="00B048C3" w:rsidP="00B048C3">
      <w:pPr>
        <w:jc w:val="both"/>
        <w:rPr>
          <w:b w:val="0"/>
          <w:bCs/>
          <w:sz w:val="22"/>
          <w:szCs w:val="2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37146C5" wp14:editId="1CE27DB8">
                <wp:simplePos x="0" y="0"/>
                <wp:positionH relativeFrom="column">
                  <wp:posOffset>4981575</wp:posOffset>
                </wp:positionH>
                <wp:positionV relativeFrom="paragraph">
                  <wp:posOffset>1787525</wp:posOffset>
                </wp:positionV>
                <wp:extent cx="889000" cy="466725"/>
                <wp:effectExtent l="0" t="0" r="25400" b="28575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FFA2" w14:textId="77777777" w:rsidR="00C371F3" w:rsidRPr="00B048C3" w:rsidRDefault="00C371F3" w:rsidP="00B048C3">
                            <w:pPr>
                              <w:jc w:val="center"/>
                              <w:rPr>
                                <w:rFonts w:asciiTheme="minorHAnsi" w:hAnsiTheme="minorHAnsi"/>
                                <w:b w:val="0"/>
                              </w:rPr>
                            </w:pPr>
                            <w:r w:rsidRPr="00B048C3">
                              <w:rPr>
                                <w:rFonts w:asciiTheme="minorHAnsi" w:hAnsiTheme="minorHAnsi"/>
                                <w:b w:val="0"/>
                              </w:rPr>
                              <w:t>Subject Parcel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146C5" id="_x0000_s1027" type="#_x0000_t202" style="position:absolute;left:0;text-align:left;margin-left:392.25pt;margin-top:140.75pt;width:70pt;height:3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">
                <v:textbox>
                  <w:txbxContent>
                    <w:p w14:paraId="392AFFA2" w14:textId="77777777" w:rsidR="00C371F3" w:rsidRPr="00B048C3" w:rsidRDefault="00C371F3" w:rsidP="00B048C3">
                      <w:pPr>
                        <w:jc w:val="center"/>
                        <w:rPr>
                          <w:rFonts w:asciiTheme="minorHAnsi" w:hAnsiTheme="minorHAnsi"/>
                          <w:b w:val="0"/>
                        </w:rPr>
                      </w:pPr>
                      <w:r w:rsidRPr="00B048C3">
                        <w:rPr>
                          <w:rFonts w:asciiTheme="minorHAnsi" w:hAnsiTheme="minorHAnsi"/>
                          <w:b w:val="0"/>
                        </w:rPr>
                        <w:t>Subject Parcel</w:t>
                      </w:r>
                    </w:p>
                  </w:txbxContent>
                </v:textbox>
              </v:shape>
            </w:pict>
          </mc:Fallback>
        </mc:AlternateContent>
      </w:r>
    </w:p>
    <w:p w14:paraId="419DB3CE" w14:textId="6CD3493E" w:rsidR="003E05A8" w:rsidRDefault="000444A2" w:rsidP="00B048C3">
      <w:pPr>
        <w:rPr>
          <w:rFonts w:asciiTheme="minorHAnsi" w:hAnsiTheme="minorHAnsi"/>
          <w:b w:val="0"/>
          <w:sz w:val="36"/>
          <w:szCs w:val="3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DF93F0" wp14:editId="54D62854">
                <wp:simplePos x="0" y="0"/>
                <wp:positionH relativeFrom="column">
                  <wp:posOffset>2543175</wp:posOffset>
                </wp:positionH>
                <wp:positionV relativeFrom="paragraph">
                  <wp:posOffset>274955</wp:posOffset>
                </wp:positionV>
                <wp:extent cx="657225" cy="238125"/>
                <wp:effectExtent l="0" t="0" r="9525" b="9525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1052E" w14:textId="546D36C1" w:rsidR="00C371F3" w:rsidRPr="005A6335" w:rsidRDefault="00C371F3" w:rsidP="00B048C3">
                            <w:pPr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8"/>
                                <w:lang w:val="en-US"/>
                              </w:rPr>
                              <w:t>OK FALLS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F93F0" id="_x0000_s1028" type="#_x0000_t202" style="position:absolute;margin-left:200.25pt;margin-top:21.65pt;width:51.75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" stroked="f">
                <v:fill opacity="46003f"/>
                <v:textbox>
                  <w:txbxContent>
                    <w:p w14:paraId="6701052E" w14:textId="546D36C1" w:rsidR="00C371F3" w:rsidRPr="005A6335" w:rsidRDefault="00C371F3" w:rsidP="00B048C3">
                      <w:pPr>
                        <w:jc w:val="center"/>
                        <w:rPr>
                          <w:rFonts w:asciiTheme="minorHAnsi" w:hAnsiTheme="minorHAnsi"/>
                          <w:b w:val="0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8"/>
                          <w:lang w:val="en-US"/>
                        </w:rPr>
                        <w:t>OK FALLS</w:t>
                      </w:r>
                    </w:p>
                  </w:txbxContent>
                </v:textbox>
              </v:shape>
            </w:pict>
          </mc:Fallback>
        </mc:AlternateContent>
      </w:r>
    </w:p>
    <w:p w14:paraId="20382598" w14:textId="74BD4105" w:rsidR="003E05A8" w:rsidRPr="003E05A8" w:rsidRDefault="009F783F" w:rsidP="003E05A8">
      <w:pPr>
        <w:rPr>
          <w:rFonts w:asciiTheme="minorHAnsi" w:hAnsiTheme="minorHAnsi"/>
          <w:sz w:val="36"/>
          <w:szCs w:val="3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A11E71B" wp14:editId="4D2E3085">
                <wp:simplePos x="0" y="0"/>
                <wp:positionH relativeFrom="column">
                  <wp:posOffset>3200400</wp:posOffset>
                </wp:positionH>
                <wp:positionV relativeFrom="paragraph">
                  <wp:posOffset>43179</wp:posOffset>
                </wp:positionV>
                <wp:extent cx="1777365" cy="1543050"/>
                <wp:effectExtent l="38100" t="38100" r="32385" b="19050"/>
                <wp:wrapNone/>
                <wp:docPr id="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77365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22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252pt;margin-top:3.4pt;width:139.95pt;height:121.5pt;flip:x 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">
                <v:stroke endarrow="block"/>
              </v:shape>
            </w:pict>
          </mc:Fallback>
        </mc:AlternateContent>
      </w:r>
    </w:p>
    <w:p w14:paraId="15AC7BEB" w14:textId="4946B071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3770584F" w14:textId="2EE787AC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3B3BC0C4" w14:textId="5CADFBC3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1AECBF09" w14:textId="6E25EB3B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74553405" w14:textId="4EACB4D7" w:rsidR="003E05A8" w:rsidRPr="003E05A8" w:rsidRDefault="0034077A" w:rsidP="003E05A8">
      <w:pPr>
        <w:rPr>
          <w:rFonts w:asciiTheme="minorHAnsi" w:hAnsiTheme="minorHAnsi"/>
          <w:sz w:val="36"/>
          <w:szCs w:val="3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0B7B1C9" wp14:editId="4009573C">
                <wp:simplePos x="0" y="0"/>
                <wp:positionH relativeFrom="column">
                  <wp:posOffset>3999799</wp:posOffset>
                </wp:positionH>
                <wp:positionV relativeFrom="paragraph">
                  <wp:posOffset>192070</wp:posOffset>
                </wp:positionV>
                <wp:extent cx="979661" cy="1363185"/>
                <wp:effectExtent l="38100" t="0" r="30480" b="46990"/>
                <wp:wrapNone/>
                <wp:docPr id="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9661" cy="136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035D" id="AutoShape 88" o:spid="_x0000_s1026" type="#_x0000_t32" style="position:absolute;margin-left:314.95pt;margin-top:15.1pt;width:77.15pt;height:107.35p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8259" behindDoc="1" locked="0" layoutInCell="1" allowOverlap="1" wp14:anchorId="0036D9CE" wp14:editId="5FBA176F">
            <wp:simplePos x="0" y="0"/>
            <wp:positionH relativeFrom="margin">
              <wp:posOffset>-22440</wp:posOffset>
            </wp:positionH>
            <wp:positionV relativeFrom="paragraph">
              <wp:posOffset>239473</wp:posOffset>
            </wp:positionV>
            <wp:extent cx="5950327" cy="3536106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1" b="12777"/>
                    <a:stretch/>
                  </pic:blipFill>
                  <pic:spPr bwMode="auto">
                    <a:xfrm>
                      <a:off x="0" y="0"/>
                      <a:ext cx="5950327" cy="3536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D7B8D" w14:textId="4D508848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1AA97F20" w14:textId="070E5C11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5B3D5B34" w14:textId="62A50072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5878464A" w14:textId="718AD785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0126BC60" w14:textId="4AFA26EF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3F92CF8A" w14:textId="45C2D10C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2C906A81" w14:textId="4EF875F6" w:rsidR="003E05A8" w:rsidRPr="003E05A8" w:rsidRDefault="009B1B3E" w:rsidP="003E05A8">
      <w:pPr>
        <w:rPr>
          <w:rFonts w:asciiTheme="minorHAnsi" w:hAnsiTheme="minorHAnsi"/>
          <w:sz w:val="36"/>
          <w:szCs w:val="3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1E94547" wp14:editId="4791746A">
                <wp:simplePos x="0" y="0"/>
                <wp:positionH relativeFrom="column">
                  <wp:posOffset>567676</wp:posOffset>
                </wp:positionH>
                <wp:positionV relativeFrom="paragraph">
                  <wp:posOffset>195280</wp:posOffset>
                </wp:positionV>
                <wp:extent cx="657225" cy="387515"/>
                <wp:effectExtent l="0" t="0" r="0" b="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8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BB43" w14:textId="3852ACFA" w:rsidR="009B1B3E" w:rsidRPr="005A6335" w:rsidRDefault="009B1B3E" w:rsidP="009B1B3E">
                            <w:pPr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8"/>
                                <w:lang w:val="en-US"/>
                              </w:rPr>
                              <w:t>SKAHA LAKE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94547" id="_x0000_s1029" type="#_x0000_t202" style="position:absolute;margin-left:44.7pt;margin-top:15.4pt;width:51.75pt;height:30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" filled="f" stroked="f">
                <v:textbox>
                  <w:txbxContent>
                    <w:p w14:paraId="2767BB43" w14:textId="3852ACFA" w:rsidR="009B1B3E" w:rsidRPr="005A6335" w:rsidRDefault="009B1B3E" w:rsidP="009B1B3E">
                      <w:pPr>
                        <w:jc w:val="center"/>
                        <w:rPr>
                          <w:rFonts w:asciiTheme="minorHAnsi" w:hAnsiTheme="minorHAnsi"/>
                          <w:b w:val="0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8"/>
                          <w:lang w:val="en-US"/>
                        </w:rPr>
                        <w:t>SKAHA LAKE</w:t>
                      </w:r>
                    </w:p>
                  </w:txbxContent>
                </v:textbox>
              </v:shape>
            </w:pict>
          </mc:Fallback>
        </mc:AlternateContent>
      </w:r>
    </w:p>
    <w:p w14:paraId="6BDF1741" w14:textId="4200AA31" w:rsidR="003E05A8" w:rsidRPr="003E05A8" w:rsidRDefault="003E05A8" w:rsidP="003E05A8">
      <w:pPr>
        <w:rPr>
          <w:rFonts w:asciiTheme="minorHAnsi" w:hAnsiTheme="minorHAnsi"/>
          <w:sz w:val="36"/>
          <w:szCs w:val="32"/>
        </w:rPr>
      </w:pPr>
    </w:p>
    <w:p w14:paraId="5E3702FC" w14:textId="6E1A9BAD" w:rsidR="003E05A8" w:rsidRPr="003E05A8" w:rsidRDefault="009B1B3E" w:rsidP="003E05A8">
      <w:pPr>
        <w:rPr>
          <w:rFonts w:asciiTheme="minorHAnsi" w:hAnsiTheme="minorHAnsi"/>
          <w:sz w:val="36"/>
          <w:szCs w:val="32"/>
        </w:rPr>
      </w:pP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E58BEF6" wp14:editId="0025E465">
                <wp:simplePos x="0" y="0"/>
                <wp:positionH relativeFrom="column">
                  <wp:posOffset>1478135</wp:posOffset>
                </wp:positionH>
                <wp:positionV relativeFrom="paragraph">
                  <wp:posOffset>701756</wp:posOffset>
                </wp:positionV>
                <wp:extent cx="904203" cy="238125"/>
                <wp:effectExtent l="46990" t="10160" r="38735" b="19685"/>
                <wp:wrapNone/>
                <wp:docPr id="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179176">
                          <a:off x="0" y="0"/>
                          <a:ext cx="904203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9F920" w14:textId="3D8FCECF" w:rsidR="009B1B3E" w:rsidRPr="005A6335" w:rsidRDefault="009B1B3E" w:rsidP="009B1B3E">
                            <w:pPr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16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8"/>
                                <w:lang w:val="en-US"/>
                              </w:rPr>
                              <w:t>EASTSIDE ROAD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8BEF6" id="_x0000_s1030" type="#_x0000_t202" style="position:absolute;margin-left:116.4pt;margin-top:55.25pt;width:71.2pt;height:18.75pt;rotation:5657041fd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" stroked="f">
                <v:fill opacity="32896f"/>
                <v:textbox>
                  <w:txbxContent>
                    <w:p w14:paraId="5159F920" w14:textId="3D8FCECF" w:rsidR="009B1B3E" w:rsidRPr="005A6335" w:rsidRDefault="009B1B3E" w:rsidP="009B1B3E">
                      <w:pPr>
                        <w:jc w:val="center"/>
                        <w:rPr>
                          <w:rFonts w:asciiTheme="minorHAnsi" w:hAnsiTheme="minorHAnsi"/>
                          <w:b w:val="0"/>
                          <w:sz w:val="16"/>
                          <w:szCs w:val="18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8"/>
                          <w:lang w:val="en-US"/>
                        </w:rPr>
                        <w:t>EASTSIDE ROAD</w:t>
                      </w:r>
                    </w:p>
                  </w:txbxContent>
                </v:textbox>
              </v:shape>
            </w:pict>
          </mc:Fallback>
        </mc:AlternateContent>
      </w:r>
    </w:p>
    <w:p w14:paraId="273263B8" w14:textId="5B4AC2E2" w:rsidR="0034077A" w:rsidRDefault="0034077A" w:rsidP="003E05A8">
      <w:pPr>
        <w:jc w:val="right"/>
        <w:rPr>
          <w:rFonts w:asciiTheme="minorHAnsi" w:hAnsiTheme="minorHAnsi"/>
          <w:sz w:val="36"/>
          <w:szCs w:val="32"/>
        </w:rPr>
        <w:sectPr w:rsidR="0034077A" w:rsidSect="00C371F3">
          <w:pgSz w:w="12240" w:h="15840"/>
          <w:pgMar w:top="1080" w:right="1440" w:bottom="1440" w:left="1440" w:header="720" w:footer="720" w:gutter="0"/>
          <w:paperSrc w:first="261" w:other="261"/>
          <w:cols w:space="720"/>
          <w:docGrid w:linePitch="360"/>
        </w:sectPr>
      </w:pPr>
    </w:p>
    <w:p w14:paraId="74B33E45" w14:textId="649448C9" w:rsidR="0034077A" w:rsidRPr="00781F9A" w:rsidRDefault="0034077A" w:rsidP="0034077A">
      <w:pPr>
        <w:rPr>
          <w:rFonts w:asciiTheme="minorHAnsi" w:hAnsiTheme="minorHAnsi"/>
          <w:b w:val="0"/>
          <w:sz w:val="36"/>
          <w:szCs w:val="32"/>
        </w:rPr>
      </w:pPr>
      <w:r w:rsidRPr="00781F9A">
        <w:rPr>
          <w:b w:val="0"/>
          <w:noProof/>
          <w:sz w:val="22"/>
          <w:szCs w:val="22"/>
          <w:lang w:eastAsia="en-CA"/>
        </w:rPr>
        <w:lastRenderedPageBreak/>
        <w:drawing>
          <wp:anchor distT="0" distB="0" distL="114300" distR="114300" simplePos="0" relativeHeight="251658257" behindDoc="1" locked="0" layoutInCell="1" allowOverlap="1" wp14:anchorId="58964A2C" wp14:editId="045987A8">
            <wp:simplePos x="0" y="0"/>
            <wp:positionH relativeFrom="margin">
              <wp:align>right</wp:align>
            </wp:positionH>
            <wp:positionV relativeFrom="paragraph">
              <wp:posOffset>-238725</wp:posOffset>
            </wp:positionV>
            <wp:extent cx="714375" cy="962025"/>
            <wp:effectExtent l="0" t="0" r="9525" b="9525"/>
            <wp:wrapNone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OS_colour_logo_small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F9A">
        <w:rPr>
          <w:rFonts w:asciiTheme="minorHAnsi" w:hAnsiTheme="minorHAnsi"/>
          <w:b w:val="0"/>
          <w:sz w:val="36"/>
          <w:szCs w:val="32"/>
        </w:rPr>
        <w:t>Regional District of Okanagan-Similkameen</w:t>
      </w:r>
    </w:p>
    <w:p w14:paraId="1B68C78B" w14:textId="4DE2134C" w:rsidR="0034077A" w:rsidRPr="00781F9A" w:rsidRDefault="0034077A" w:rsidP="0034077A">
      <w:pPr>
        <w:spacing w:before="60"/>
        <w:jc w:val="both"/>
        <w:rPr>
          <w:rFonts w:asciiTheme="minorHAnsi" w:hAnsiTheme="minorHAnsi"/>
          <w:b w:val="0"/>
          <w:bCs/>
        </w:rPr>
      </w:pPr>
      <w:r w:rsidRPr="00781F9A">
        <w:rPr>
          <w:rFonts w:asciiTheme="minorHAnsi" w:hAnsiTheme="minorHAnsi"/>
          <w:b w:val="0"/>
          <w:bCs/>
        </w:rPr>
        <w:t>101 Martin St, Penticton, BC, V2A-5J9</w:t>
      </w:r>
    </w:p>
    <w:p w14:paraId="1DBBD752" w14:textId="3D0EA0CD" w:rsidR="0034077A" w:rsidRPr="00781F9A" w:rsidRDefault="0034077A" w:rsidP="0034077A">
      <w:pPr>
        <w:tabs>
          <w:tab w:val="left" w:pos="6570"/>
        </w:tabs>
        <w:jc w:val="both"/>
        <w:rPr>
          <w:rStyle w:val="Hyperlink"/>
          <w:rFonts w:asciiTheme="minorHAnsi" w:hAnsiTheme="minorHAnsi"/>
          <w:b w:val="0"/>
          <w:bCs/>
        </w:rPr>
      </w:pPr>
      <w:r w:rsidRPr="00781F9A">
        <w:rPr>
          <w:rFonts w:asciiTheme="minorHAnsi" w:hAnsiTheme="minorHAnsi"/>
          <w:b w:val="0"/>
          <w:bCs/>
        </w:rPr>
        <w:t xml:space="preserve">Tel: 250-492-0237    Email: </w:t>
      </w:r>
      <w:hyperlink r:id="rId19" w:history="1">
        <w:r w:rsidRPr="00781F9A">
          <w:rPr>
            <w:rStyle w:val="Hyperlink"/>
            <w:rFonts w:asciiTheme="minorHAnsi" w:hAnsiTheme="minorHAnsi"/>
            <w:b w:val="0"/>
          </w:rPr>
          <w:t>info@rdos.bc.ca</w:t>
        </w:r>
      </w:hyperlink>
    </w:p>
    <w:p w14:paraId="19CA050A" w14:textId="04024FAF" w:rsidR="0034077A" w:rsidRPr="00781F9A" w:rsidRDefault="0034077A" w:rsidP="00B42D9D">
      <w:pPr>
        <w:pBdr>
          <w:top w:val="single" w:sz="4" w:space="1" w:color="auto"/>
        </w:pBdr>
        <w:tabs>
          <w:tab w:val="right" w:pos="13320"/>
        </w:tabs>
        <w:spacing w:before="120"/>
        <w:jc w:val="both"/>
        <w:rPr>
          <w:rFonts w:asciiTheme="minorHAnsi" w:hAnsiTheme="minorHAnsi"/>
          <w:b w:val="0"/>
          <w:bCs/>
          <w:szCs w:val="22"/>
        </w:rPr>
      </w:pPr>
      <w:r w:rsidRPr="00781F9A">
        <w:rPr>
          <w:rFonts w:asciiTheme="minorHAnsi" w:hAnsiTheme="minorHAnsi"/>
          <w:b w:val="0"/>
          <w:bCs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DC6EA44" wp14:editId="794C2A18">
                <wp:simplePos x="0" y="0"/>
                <wp:positionH relativeFrom="margin">
                  <wp:posOffset>185420</wp:posOffset>
                </wp:positionH>
                <wp:positionV relativeFrom="paragraph">
                  <wp:posOffset>-3369310</wp:posOffset>
                </wp:positionV>
                <wp:extent cx="8450580" cy="2540"/>
                <wp:effectExtent l="0" t="0" r="26670" b="35560"/>
                <wp:wrapNone/>
                <wp:docPr id="2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5058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68F48" id="Line 83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.6pt,-265.3pt" to="680pt,-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">
                <w10:wrap anchorx="margin"/>
              </v:line>
            </w:pict>
          </mc:Fallback>
        </mc:AlternateContent>
      </w:r>
      <w:r w:rsidRPr="00781F9A">
        <w:rPr>
          <w:rFonts w:asciiTheme="minorHAnsi" w:hAnsiTheme="minorHAnsi"/>
          <w:b w:val="0"/>
          <w:bCs/>
          <w:szCs w:val="22"/>
        </w:rPr>
        <w:t>Am</w:t>
      </w:r>
      <w:r w:rsidR="00122E9D">
        <w:rPr>
          <w:rFonts w:asciiTheme="minorHAnsi" w:hAnsiTheme="minorHAnsi"/>
          <w:b w:val="0"/>
          <w:bCs/>
          <w:szCs w:val="22"/>
        </w:rPr>
        <w:t>endment Bylaw No. 2603.21, 2021</w:t>
      </w:r>
      <w:bookmarkStart w:id="0" w:name="_GoBack"/>
      <w:bookmarkEnd w:id="0"/>
      <w:r w:rsidR="00122E9D">
        <w:rPr>
          <w:rFonts w:asciiTheme="minorHAnsi" w:hAnsiTheme="minorHAnsi"/>
          <w:b w:val="0"/>
          <w:bCs/>
          <w:szCs w:val="22"/>
        </w:rPr>
        <w:t xml:space="preserve">    </w:t>
      </w:r>
      <w:r w:rsidR="00122E9D">
        <w:rPr>
          <w:rFonts w:asciiTheme="minorHAnsi" w:hAnsiTheme="minorHAnsi"/>
          <w:b w:val="0"/>
          <w:bCs/>
          <w:szCs w:val="22"/>
        </w:rPr>
        <w:tab/>
        <w:t>File No.  D2021.016</w:t>
      </w:r>
      <w:r w:rsidRPr="00781F9A">
        <w:rPr>
          <w:rFonts w:asciiTheme="minorHAnsi" w:hAnsiTheme="minorHAnsi"/>
          <w:b w:val="0"/>
          <w:bCs/>
          <w:szCs w:val="22"/>
        </w:rPr>
        <w:t>-ZONE</w:t>
      </w:r>
    </w:p>
    <w:p w14:paraId="76300E39" w14:textId="2428825A" w:rsidR="0034077A" w:rsidRPr="00781F9A" w:rsidRDefault="00781F9A" w:rsidP="0034077A">
      <w:pPr>
        <w:jc w:val="center"/>
        <w:rPr>
          <w:rFonts w:asciiTheme="minorHAnsi" w:hAnsiTheme="minorHAnsi"/>
          <w:b w:val="0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9285" behindDoc="1" locked="0" layoutInCell="1" allowOverlap="1" wp14:anchorId="3229E4EC" wp14:editId="46EF46DE">
            <wp:simplePos x="0" y="0"/>
            <wp:positionH relativeFrom="margin">
              <wp:posOffset>0</wp:posOffset>
            </wp:positionH>
            <wp:positionV relativeFrom="paragraph">
              <wp:posOffset>187960</wp:posOffset>
            </wp:positionV>
            <wp:extent cx="8456930" cy="4638040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8" b="411"/>
                    <a:stretch/>
                  </pic:blipFill>
                  <pic:spPr bwMode="auto">
                    <a:xfrm>
                      <a:off x="0" y="0"/>
                      <a:ext cx="8456930" cy="463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76CBB63" wp14:editId="7DECDE65">
                <wp:simplePos x="0" y="0"/>
                <wp:positionH relativeFrom="margin">
                  <wp:align>right</wp:align>
                </wp:positionH>
                <wp:positionV relativeFrom="paragraph">
                  <wp:posOffset>188321</wp:posOffset>
                </wp:positionV>
                <wp:extent cx="8440615" cy="4638201"/>
                <wp:effectExtent l="0" t="0" r="17780" b="10160"/>
                <wp:wrapNone/>
                <wp:docPr id="2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0615" cy="463820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B24AF" id="Rectangle 92" o:spid="_x0000_s1026" style="position:absolute;margin-left:613.4pt;margin-top:14.85pt;width:664.6pt;height:365.2pt;z-index:25165825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" filled="f">
                <w10:wrap anchorx="margin"/>
              </v:rect>
            </w:pict>
          </mc:Fallback>
        </mc:AlternateContent>
      </w:r>
      <w:r w:rsidR="0034077A" w:rsidRPr="00781F9A">
        <w:rPr>
          <w:rFonts w:asciiTheme="minorHAnsi" w:hAnsiTheme="minorHAnsi"/>
          <w:b w:val="0"/>
          <w:szCs w:val="22"/>
        </w:rPr>
        <w:t>Schedule ‘B’</w:t>
      </w:r>
    </w:p>
    <w:p w14:paraId="2C9E8663" w14:textId="0B54F339" w:rsidR="0034077A" w:rsidRPr="00F7224C" w:rsidRDefault="00B42D9D" w:rsidP="0034077A">
      <w:pPr>
        <w:jc w:val="both"/>
        <w:rPr>
          <w:bCs/>
          <w:sz w:val="22"/>
          <w:szCs w:val="22"/>
        </w:rPr>
      </w:pP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34C641A" wp14:editId="7511E7B1">
                <wp:simplePos x="0" y="0"/>
                <wp:positionH relativeFrom="page">
                  <wp:posOffset>4314825</wp:posOffset>
                </wp:positionH>
                <wp:positionV relativeFrom="paragraph">
                  <wp:posOffset>2672715</wp:posOffset>
                </wp:positionV>
                <wp:extent cx="2085975" cy="990600"/>
                <wp:effectExtent l="0" t="38100" r="47625" b="19050"/>
                <wp:wrapNone/>
                <wp:docPr id="2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597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64673" id="AutoShape 88" o:spid="_x0000_s1026" type="#_x0000_t32" style="position:absolute;margin-left:339.75pt;margin-top:210.45pt;width:164.25pt;height:78pt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">
                <v:stroke endarrow="block"/>
                <w10:wrap anchorx="page"/>
              </v:shape>
            </w:pict>
          </mc:Fallback>
        </mc:AlternateContent>
      </w:r>
    </w:p>
    <w:p w14:paraId="303EC645" w14:textId="7F195EC0" w:rsidR="0034077A" w:rsidRPr="003E05A8" w:rsidRDefault="00781F9A" w:rsidP="003E05A8">
      <w:pPr>
        <w:jc w:val="right"/>
        <w:rPr>
          <w:rFonts w:asciiTheme="minorHAnsi" w:hAnsiTheme="minorHAnsi"/>
          <w:sz w:val="36"/>
          <w:szCs w:val="32"/>
        </w:rPr>
      </w:pP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AF85B34" wp14:editId="4AF254A8">
                <wp:simplePos x="0" y="0"/>
                <wp:positionH relativeFrom="column">
                  <wp:posOffset>3409950</wp:posOffset>
                </wp:positionH>
                <wp:positionV relativeFrom="paragraph">
                  <wp:posOffset>1807210</wp:posOffset>
                </wp:positionV>
                <wp:extent cx="1537789" cy="347555"/>
                <wp:effectExtent l="0" t="57150" r="5715" b="33655"/>
                <wp:wrapNone/>
                <wp:docPr id="2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7789" cy="347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E4AD" id="AutoShape 88" o:spid="_x0000_s1026" type="#_x0000_t32" style="position:absolute;margin-left:268.5pt;margin-top:142.3pt;width:121.1pt;height:27.35pt;flip:y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color w:val="000000"/>
          <w:lang w:eastAsia="en-CA"/>
        </w:rPr>
        <mc:AlternateContent>
          <mc:Choice Requires="wps">
            <w:drawing>
              <wp:anchor distT="0" distB="0" distL="114300" distR="114300" simplePos="0" relativeHeight="251663381" behindDoc="0" locked="0" layoutInCell="1" allowOverlap="1" wp14:anchorId="4BE5E563" wp14:editId="6283F967">
                <wp:simplePos x="0" y="0"/>
                <wp:positionH relativeFrom="page">
                  <wp:posOffset>4317712</wp:posOffset>
                </wp:positionH>
                <wp:positionV relativeFrom="paragraph">
                  <wp:posOffset>967162</wp:posOffset>
                </wp:positionV>
                <wp:extent cx="1317375" cy="378748"/>
                <wp:effectExtent l="0" t="0" r="35560" b="78740"/>
                <wp:wrapNone/>
                <wp:docPr id="1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7375" cy="3787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9C369" id="AutoShape 88" o:spid="_x0000_s1026" type="#_x0000_t32" style="position:absolute;margin-left:340pt;margin-top:76.15pt;width:103.75pt;height:29.8pt;z-index:251663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">
                <v:stroke endarrow="block"/>
                <w10:wrap anchorx="page"/>
              </v:shape>
            </w:pict>
          </mc:Fallback>
        </mc:AlternateContent>
      </w: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1333" behindDoc="0" locked="0" layoutInCell="1" allowOverlap="1" wp14:anchorId="2F64358B" wp14:editId="157BDE6F">
                <wp:simplePos x="0" y="0"/>
                <wp:positionH relativeFrom="margin">
                  <wp:posOffset>909955</wp:posOffset>
                </wp:positionH>
                <wp:positionV relativeFrom="paragraph">
                  <wp:posOffset>453743</wp:posOffset>
                </wp:positionV>
                <wp:extent cx="2476500" cy="954396"/>
                <wp:effectExtent l="0" t="0" r="19050" b="17780"/>
                <wp:wrapNone/>
                <wp:docPr id="1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54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9D3A" w14:textId="77777777" w:rsidR="00781F9A" w:rsidRPr="003E05A8" w:rsidRDefault="00781F9A" w:rsidP="00781F9A">
                            <w:pPr>
                              <w:spacing w:before="6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E05A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Amend OCP Bylaw No.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2603, 2013</w:t>
                            </w:r>
                          </w:p>
                          <w:p w14:paraId="192B6A67" w14:textId="3C2F012D" w:rsidR="00781F9A" w:rsidRPr="00F74958" w:rsidRDefault="00781F9A" w:rsidP="00781F9A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 xml:space="preserve">from: </w:t>
                            </w: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Tourist Commercial (CT)</w:t>
                            </w:r>
                          </w:p>
                          <w:p w14:paraId="319DAAF7" w14:textId="77777777" w:rsidR="00781F9A" w:rsidRPr="00B048C3" w:rsidRDefault="00781F9A" w:rsidP="00781F9A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F7495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 xml:space="preserve">to: </w:t>
                            </w:r>
                            <w:r w:rsidRPr="00F7495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ab/>
                              <w:t xml:space="preserve">Large Holdings </w:t>
                            </w: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LH</w:t>
                            </w: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8B48C64" w14:textId="0D62EF72" w:rsidR="00781F9A" w:rsidRPr="00B048C3" w:rsidRDefault="00781F9A" w:rsidP="00781F9A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 xml:space="preserve">(GREEN </w:t>
                            </w:r>
                            <w:r w:rsidRPr="00B048C3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>SHADED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358B" id="Text Box 96" o:spid="_x0000_s1031" type="#_x0000_t202" style="position:absolute;left:0;text-align:left;margin-left:71.65pt;margin-top:35.75pt;width:195pt;height:75.15pt;z-index:2516613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">
                <v:textbox>
                  <w:txbxContent>
                    <w:p w14:paraId="19DB9D3A" w14:textId="77777777" w:rsidR="00781F9A" w:rsidRPr="003E05A8" w:rsidRDefault="00781F9A" w:rsidP="00781F9A">
                      <w:pPr>
                        <w:spacing w:before="60"/>
                        <w:rPr>
                          <w:rFonts w:asciiTheme="minorHAnsi" w:hAnsiTheme="minorHAnsi"/>
                          <w:sz w:val="22"/>
                        </w:rPr>
                      </w:pPr>
                      <w:r w:rsidRPr="003E05A8">
                        <w:rPr>
                          <w:rFonts w:asciiTheme="minorHAnsi" w:hAnsiTheme="minorHAnsi"/>
                          <w:sz w:val="22"/>
                        </w:rPr>
                        <w:t xml:space="preserve">Amend OCP Bylaw No.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2603, 2013</w:t>
                      </w:r>
                    </w:p>
                    <w:p w14:paraId="192B6A67" w14:textId="3C2F012D" w:rsidR="00781F9A" w:rsidRPr="00F74958" w:rsidRDefault="00781F9A" w:rsidP="00781F9A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</w:pP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 xml:space="preserve">from: </w:t>
                      </w: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Tourist Commercial (CT)</w:t>
                      </w:r>
                    </w:p>
                    <w:p w14:paraId="319DAAF7" w14:textId="77777777" w:rsidR="00781F9A" w:rsidRPr="00B048C3" w:rsidRDefault="00781F9A" w:rsidP="00781F9A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</w:pPr>
                      <w:r w:rsidRPr="00F7495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 xml:space="preserve">to: </w:t>
                      </w:r>
                      <w:r w:rsidRPr="00F7495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ab/>
                        <w:t xml:space="preserve">Large Holdings </w:t>
                      </w: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LH</w:t>
                      </w: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)</w:t>
                      </w:r>
                    </w:p>
                    <w:p w14:paraId="08B48C64" w14:textId="0D62EF72" w:rsidR="00781F9A" w:rsidRPr="00B048C3" w:rsidRDefault="00781F9A" w:rsidP="00781F9A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/>
                          <w:b w:val="0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6"/>
                        </w:rPr>
                        <w:t xml:space="preserve">(GREEN </w:t>
                      </w:r>
                      <w:r w:rsidRPr="00B048C3">
                        <w:rPr>
                          <w:rFonts w:asciiTheme="minorHAnsi" w:hAnsiTheme="minorHAnsi"/>
                          <w:b w:val="0"/>
                          <w:sz w:val="16"/>
                        </w:rPr>
                        <w:t>SHADED AREA)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2AE694A" wp14:editId="1B0B92D0">
                <wp:simplePos x="0" y="0"/>
                <wp:positionH relativeFrom="margin">
                  <wp:posOffset>926813</wp:posOffset>
                </wp:positionH>
                <wp:positionV relativeFrom="paragraph">
                  <wp:posOffset>1678821</wp:posOffset>
                </wp:positionV>
                <wp:extent cx="2476500" cy="1001289"/>
                <wp:effectExtent l="0" t="0" r="19050" b="27940"/>
                <wp:wrapNone/>
                <wp:docPr id="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01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E67FF" w14:textId="77777777" w:rsidR="00C371F3" w:rsidRPr="003E05A8" w:rsidRDefault="00C371F3" w:rsidP="00F74958">
                            <w:pPr>
                              <w:spacing w:before="6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E05A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Amend OCP Bylaw No.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2603, 2013</w:t>
                            </w:r>
                          </w:p>
                          <w:p w14:paraId="627863DF" w14:textId="03A609AC" w:rsidR="00C371F3" w:rsidRPr="00F74958" w:rsidRDefault="00C371F3" w:rsidP="003B7188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 xml:space="preserve">from: </w:t>
                            </w: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="00781F9A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R</w:t>
                            </w:r>
                            <w:r w:rsidRPr="00F7495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esource Area (RA)</w:t>
                            </w:r>
                          </w:p>
                          <w:p w14:paraId="3F9C51BB" w14:textId="41127234" w:rsidR="00C371F3" w:rsidRPr="00B048C3" w:rsidRDefault="00C371F3" w:rsidP="003B7188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F7495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 xml:space="preserve">to: </w:t>
                            </w:r>
                            <w:r w:rsidRPr="00F7495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ab/>
                              <w:t xml:space="preserve">Large Holdings </w:t>
                            </w: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LH</w:t>
                            </w: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AF8461A" w14:textId="567F4F14" w:rsidR="00C371F3" w:rsidRPr="00B048C3" w:rsidRDefault="00C371F3" w:rsidP="00F74958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 xml:space="preserve">(PURPLE </w:t>
                            </w:r>
                            <w:r w:rsidRPr="00B048C3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>SHADED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E694A" id="_x0000_s1032" type="#_x0000_t202" style="position:absolute;left:0;text-align:left;margin-left:73pt;margin-top:132.2pt;width:195pt;height:78.8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">
                <v:textbox>
                  <w:txbxContent>
                    <w:p w14:paraId="2DCE67FF" w14:textId="77777777" w:rsidR="00C371F3" w:rsidRPr="003E05A8" w:rsidRDefault="00C371F3" w:rsidP="00F74958">
                      <w:pPr>
                        <w:spacing w:before="60"/>
                        <w:rPr>
                          <w:rFonts w:asciiTheme="minorHAnsi" w:hAnsiTheme="minorHAnsi"/>
                          <w:sz w:val="22"/>
                        </w:rPr>
                      </w:pPr>
                      <w:r w:rsidRPr="003E05A8">
                        <w:rPr>
                          <w:rFonts w:asciiTheme="minorHAnsi" w:hAnsiTheme="minorHAnsi"/>
                          <w:sz w:val="22"/>
                        </w:rPr>
                        <w:t xml:space="preserve">Amend OCP Bylaw No.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2603, 2013</w:t>
                      </w:r>
                    </w:p>
                    <w:p w14:paraId="627863DF" w14:textId="03A609AC" w:rsidR="00C371F3" w:rsidRPr="00F74958" w:rsidRDefault="00C371F3" w:rsidP="003B7188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</w:pP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 xml:space="preserve">from: </w:t>
                      </w: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ab/>
                      </w:r>
                      <w:r w:rsidR="00781F9A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R</w:t>
                      </w:r>
                      <w:r w:rsidRPr="00F7495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esource Area (RA)</w:t>
                      </w:r>
                    </w:p>
                    <w:p w14:paraId="3F9C51BB" w14:textId="41127234" w:rsidR="00C371F3" w:rsidRPr="00B048C3" w:rsidRDefault="00C371F3" w:rsidP="003B7188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</w:pPr>
                      <w:r w:rsidRPr="00F7495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 xml:space="preserve">to: </w:t>
                      </w:r>
                      <w:r w:rsidRPr="00F7495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ab/>
                        <w:t xml:space="preserve">Large Holdings </w:t>
                      </w: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LH</w:t>
                      </w: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)</w:t>
                      </w:r>
                    </w:p>
                    <w:p w14:paraId="6AF8461A" w14:textId="567F4F14" w:rsidR="00C371F3" w:rsidRPr="00B048C3" w:rsidRDefault="00C371F3" w:rsidP="00F74958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/>
                          <w:b w:val="0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6"/>
                        </w:rPr>
                        <w:t xml:space="preserve">(PURPLE </w:t>
                      </w:r>
                      <w:r w:rsidRPr="00B048C3">
                        <w:rPr>
                          <w:rFonts w:asciiTheme="minorHAnsi" w:hAnsiTheme="minorHAnsi"/>
                          <w:b w:val="0"/>
                          <w:sz w:val="16"/>
                        </w:rPr>
                        <w:t>SHADED AREA)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77A" w:rsidRPr="00B048C3">
        <w:rPr>
          <w:rFonts w:ascii="Verdana" w:hAnsi="Verdana" w:cs="Times New Roman"/>
          <w:b w:val="0"/>
          <w:noProof/>
          <w:color w:val="00000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BFD2BF1" wp14:editId="2FA0CA6F">
                <wp:simplePos x="0" y="0"/>
                <wp:positionH relativeFrom="margin">
                  <wp:posOffset>988442</wp:posOffset>
                </wp:positionH>
                <wp:positionV relativeFrom="paragraph">
                  <wp:posOffset>3008159</wp:posOffset>
                </wp:positionV>
                <wp:extent cx="2399030" cy="942975"/>
                <wp:effectExtent l="0" t="0" r="20320" b="28575"/>
                <wp:wrapNone/>
                <wp:docPr id="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B9DD" w14:textId="77777777" w:rsidR="00C371F3" w:rsidRPr="003E05A8" w:rsidRDefault="00C371F3" w:rsidP="00A36018">
                            <w:pPr>
                              <w:spacing w:before="6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E05A8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Amend OCP Bylaw No.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2603, 2013</w:t>
                            </w:r>
                          </w:p>
                          <w:p w14:paraId="5E5F4ACB" w14:textId="77777777" w:rsidR="00C371F3" w:rsidRPr="00F74958" w:rsidRDefault="00C371F3" w:rsidP="003B7188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 xml:space="preserve">from: </w:t>
                            </w: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Pr="00F7495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Resource Area (RA)</w:t>
                            </w:r>
                          </w:p>
                          <w:p w14:paraId="08C54316" w14:textId="77777777" w:rsidR="00C371F3" w:rsidRPr="00B048C3" w:rsidRDefault="00C371F3" w:rsidP="003B7188">
                            <w:pPr>
                              <w:spacing w:before="60"/>
                              <w:ind w:left="284" w:hanging="284"/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</w:pPr>
                            <w:r w:rsidRPr="00F7495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 xml:space="preserve">to: </w:t>
                            </w:r>
                            <w:r w:rsidRPr="00F7495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ab/>
                              <w:t xml:space="preserve">Conservation Area </w:t>
                            </w: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CA</w:t>
                            </w:r>
                            <w:r w:rsidRPr="003E05A8">
                              <w:rPr>
                                <w:rFonts w:asciiTheme="minorHAnsi" w:hAnsiTheme="minorHAnsi"/>
                                <w:b w:val="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2AB67B4" w14:textId="77777777" w:rsidR="00C371F3" w:rsidRPr="00B048C3" w:rsidRDefault="00C371F3" w:rsidP="00A36018">
                            <w:pPr>
                              <w:tabs>
                                <w:tab w:val="left" w:pos="630"/>
                              </w:tabs>
                              <w:spacing w:before="120"/>
                              <w:ind w:left="630" w:hanging="630"/>
                              <w:jc w:val="center"/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</w:pPr>
                            <w:r w:rsidRPr="00B048C3">
                              <w:rPr>
                                <w:rFonts w:asciiTheme="minorHAnsi" w:hAnsiTheme="minorHAnsi"/>
                                <w:b w:val="0"/>
                                <w:sz w:val="16"/>
                              </w:rPr>
                              <w:t>(YELLOW SHADED AREA)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2BF1" id="_x0000_s1033" type="#_x0000_t202" style="position:absolute;left:0;text-align:left;margin-left:77.85pt;margin-top:236.85pt;width:188.9pt;height:74.2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">
                <v:textbox>
                  <w:txbxContent>
                    <w:p w14:paraId="5DD8B9DD" w14:textId="77777777" w:rsidR="00C371F3" w:rsidRPr="003E05A8" w:rsidRDefault="00C371F3" w:rsidP="00A36018">
                      <w:pPr>
                        <w:spacing w:before="60"/>
                        <w:rPr>
                          <w:rFonts w:asciiTheme="minorHAnsi" w:hAnsiTheme="minorHAnsi"/>
                          <w:sz w:val="22"/>
                        </w:rPr>
                      </w:pPr>
                      <w:r w:rsidRPr="003E05A8">
                        <w:rPr>
                          <w:rFonts w:asciiTheme="minorHAnsi" w:hAnsiTheme="minorHAnsi"/>
                          <w:sz w:val="22"/>
                        </w:rPr>
                        <w:t xml:space="preserve">Amend OCP Bylaw No.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2603, 2013</w:t>
                      </w:r>
                    </w:p>
                    <w:p w14:paraId="5E5F4ACB" w14:textId="77777777" w:rsidR="00C371F3" w:rsidRPr="00F74958" w:rsidRDefault="00C371F3" w:rsidP="003B7188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</w:pP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 xml:space="preserve">from: </w:t>
                      </w: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ab/>
                      </w:r>
                      <w:r w:rsidRPr="00F7495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Resource Area (RA)</w:t>
                      </w:r>
                    </w:p>
                    <w:p w14:paraId="08C54316" w14:textId="77777777" w:rsidR="00C371F3" w:rsidRPr="00B048C3" w:rsidRDefault="00C371F3" w:rsidP="003B7188">
                      <w:pPr>
                        <w:spacing w:before="60"/>
                        <w:ind w:left="284" w:hanging="284"/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</w:pPr>
                      <w:r w:rsidRPr="00F7495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 xml:space="preserve">to: </w:t>
                      </w:r>
                      <w:r w:rsidRPr="00F7495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ab/>
                        <w:t xml:space="preserve">Conservation Area </w:t>
                      </w: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CA</w:t>
                      </w:r>
                      <w:r w:rsidRPr="003E05A8">
                        <w:rPr>
                          <w:rFonts w:asciiTheme="minorHAnsi" w:hAnsiTheme="minorHAnsi"/>
                          <w:b w:val="0"/>
                          <w:sz w:val="22"/>
                          <w:szCs w:val="22"/>
                        </w:rPr>
                        <w:t>)</w:t>
                      </w:r>
                    </w:p>
                    <w:p w14:paraId="12AB67B4" w14:textId="77777777" w:rsidR="00C371F3" w:rsidRPr="00B048C3" w:rsidRDefault="00C371F3" w:rsidP="00A36018">
                      <w:pPr>
                        <w:tabs>
                          <w:tab w:val="left" w:pos="630"/>
                        </w:tabs>
                        <w:spacing w:before="120"/>
                        <w:ind w:left="630" w:hanging="630"/>
                        <w:jc w:val="center"/>
                        <w:rPr>
                          <w:rFonts w:asciiTheme="minorHAnsi" w:hAnsiTheme="minorHAnsi"/>
                          <w:b w:val="0"/>
                          <w:sz w:val="16"/>
                        </w:rPr>
                      </w:pPr>
                      <w:r w:rsidRPr="00B048C3">
                        <w:rPr>
                          <w:rFonts w:asciiTheme="minorHAnsi" w:hAnsiTheme="minorHAnsi"/>
                          <w:b w:val="0"/>
                          <w:sz w:val="16"/>
                        </w:rPr>
                        <w:t>(YELLOW SHADED AREA)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077A" w:rsidRPr="003E05A8" w:rsidSect="0034077A">
      <w:pgSz w:w="15840" w:h="12240" w:orient="landscape"/>
      <w:pgMar w:top="1440" w:right="1080" w:bottom="1440" w:left="1440" w:header="720" w:footer="720" w:gutter="0"/>
      <w:paperSrc w:first="261" w:other="261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3C19" w16cex:dateUtc="2021-10-12T05:41:00Z"/>
  <w16cex:commentExtensible w16cex:durableId="250F3C29" w16cex:dateUtc="2021-10-12T05:41:00Z"/>
  <w16cex:commentExtensible w16cex:durableId="250F3D7B" w16cex:dateUtc="2021-10-12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45686" w16cid:durableId="250F3C19"/>
  <w16cid:commentId w16cid:paraId="3DC4433F" w16cid:durableId="250F3C29"/>
  <w16cid:commentId w16cid:paraId="7C958929" w16cid:durableId="250F3D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0F94" w14:textId="77777777" w:rsidR="00C371F3" w:rsidRDefault="00C371F3">
      <w:r>
        <w:separator/>
      </w:r>
    </w:p>
  </w:endnote>
  <w:endnote w:type="continuationSeparator" w:id="0">
    <w:p w14:paraId="543FCFF5" w14:textId="77777777" w:rsidR="00C371F3" w:rsidRDefault="00C371F3">
      <w:r>
        <w:continuationSeparator/>
      </w:r>
    </w:p>
  </w:endnote>
  <w:endnote w:type="continuationNotice" w:id="1">
    <w:p w14:paraId="5BDF30A7" w14:textId="77777777" w:rsidR="0086667D" w:rsidRDefault="00866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ABFB2" w14:textId="2E5D7B74" w:rsidR="00C371F3" w:rsidRPr="003E05A8" w:rsidRDefault="00C371F3" w:rsidP="00B42D9D">
    <w:pPr>
      <w:pStyle w:val="Footer"/>
      <w:pBdr>
        <w:top w:val="single" w:sz="4" w:space="1" w:color="auto"/>
      </w:pBdr>
      <w:spacing w:before="180"/>
      <w:ind w:right="-22"/>
      <w:jc w:val="right"/>
      <w:rPr>
        <w:rFonts w:asciiTheme="minorHAnsi" w:hAnsiTheme="minorHAnsi"/>
        <w:sz w:val="22"/>
      </w:rPr>
    </w:pPr>
    <w:r w:rsidRPr="009902A7">
      <w:rPr>
        <w:rFonts w:asciiTheme="minorHAnsi" w:hAnsiTheme="minorHAnsi"/>
        <w:sz w:val="22"/>
      </w:rPr>
      <w:t xml:space="preserve">Amendment </w:t>
    </w:r>
    <w:r w:rsidRPr="003E05A8">
      <w:rPr>
        <w:rFonts w:asciiTheme="minorHAnsi" w:hAnsiTheme="minorHAnsi"/>
        <w:sz w:val="22"/>
      </w:rPr>
      <w:t xml:space="preserve">Bylaw No. </w:t>
    </w:r>
    <w:r>
      <w:rPr>
        <w:rFonts w:asciiTheme="minorHAnsi" w:hAnsiTheme="minorHAnsi"/>
        <w:sz w:val="22"/>
      </w:rPr>
      <w:t>2603.21</w:t>
    </w:r>
    <w:r w:rsidRPr="003E05A8">
      <w:rPr>
        <w:rFonts w:asciiTheme="minorHAnsi" w:hAnsiTheme="minorHAnsi"/>
        <w:sz w:val="22"/>
      </w:rPr>
      <w:t>, 20</w:t>
    </w:r>
    <w:r>
      <w:rPr>
        <w:rFonts w:asciiTheme="minorHAnsi" w:hAnsiTheme="minorHAnsi"/>
        <w:sz w:val="22"/>
      </w:rPr>
      <w:t>21</w:t>
    </w:r>
  </w:p>
  <w:p w14:paraId="51F8DF16" w14:textId="1D6F124B" w:rsidR="00C371F3" w:rsidRPr="003E05A8" w:rsidRDefault="00C371F3" w:rsidP="00421412">
    <w:pPr>
      <w:pStyle w:val="Footer"/>
      <w:ind w:right="-22"/>
      <w:jc w:val="right"/>
      <w:rPr>
        <w:rFonts w:asciiTheme="minorHAnsi" w:hAnsiTheme="minorHAnsi"/>
        <w:sz w:val="22"/>
      </w:rPr>
    </w:pPr>
    <w:r w:rsidRPr="003E05A8">
      <w:rPr>
        <w:rFonts w:asciiTheme="minorHAnsi" w:hAnsiTheme="minorHAnsi"/>
        <w:sz w:val="22"/>
      </w:rPr>
      <w:t>(</w:t>
    </w:r>
    <w:r>
      <w:rPr>
        <w:rFonts w:asciiTheme="minorHAnsi" w:hAnsiTheme="minorHAnsi" w:cs="Arial"/>
        <w:sz w:val="22"/>
      </w:rPr>
      <w:t>D</w:t>
    </w:r>
    <w:r w:rsidRPr="003E05A8">
      <w:rPr>
        <w:rFonts w:asciiTheme="minorHAnsi" w:hAnsiTheme="minorHAnsi" w:cs="Arial"/>
        <w:bCs/>
        <w:sz w:val="22"/>
      </w:rPr>
      <w:t>20</w:t>
    </w:r>
    <w:r>
      <w:rPr>
        <w:rFonts w:asciiTheme="minorHAnsi" w:hAnsiTheme="minorHAnsi" w:cs="Arial"/>
        <w:bCs/>
        <w:sz w:val="22"/>
      </w:rPr>
      <w:t>21.016</w:t>
    </w:r>
    <w:r w:rsidRPr="003E05A8">
      <w:rPr>
        <w:rFonts w:asciiTheme="minorHAnsi" w:hAnsiTheme="minorHAnsi" w:cs="Arial"/>
        <w:bCs/>
        <w:sz w:val="22"/>
      </w:rPr>
      <w:t>-ZONE</w:t>
    </w:r>
    <w:r w:rsidRPr="003E05A8">
      <w:rPr>
        <w:rFonts w:asciiTheme="minorHAnsi" w:hAnsiTheme="minorHAnsi"/>
        <w:sz w:val="22"/>
      </w:rPr>
      <w:t>)</w:t>
    </w:r>
  </w:p>
  <w:p w14:paraId="53933D83" w14:textId="6625CD3A" w:rsidR="00C371F3" w:rsidRPr="009902A7" w:rsidRDefault="00C371F3" w:rsidP="00B048C3">
    <w:pPr>
      <w:pStyle w:val="Footer"/>
      <w:tabs>
        <w:tab w:val="clear" w:pos="8640"/>
      </w:tabs>
      <w:ind w:right="-22"/>
      <w:jc w:val="right"/>
      <w:rPr>
        <w:rFonts w:asciiTheme="minorHAnsi" w:hAnsiTheme="minorHAnsi"/>
        <w:sz w:val="22"/>
      </w:rPr>
    </w:pPr>
    <w:r w:rsidRPr="003E05A8">
      <w:rPr>
        <w:rFonts w:asciiTheme="minorHAnsi" w:hAnsiTheme="minorHAnsi"/>
        <w:sz w:val="22"/>
      </w:rPr>
      <w:t xml:space="preserve">Page </w:t>
    </w:r>
    <w:r w:rsidRPr="003E05A8">
      <w:rPr>
        <w:rFonts w:asciiTheme="minorHAnsi" w:hAnsiTheme="minorHAnsi"/>
        <w:sz w:val="22"/>
      </w:rPr>
      <w:fldChar w:fldCharType="begin"/>
    </w:r>
    <w:r w:rsidRPr="003E05A8">
      <w:rPr>
        <w:rFonts w:asciiTheme="minorHAnsi" w:hAnsiTheme="minorHAnsi"/>
        <w:sz w:val="22"/>
      </w:rPr>
      <w:instrText xml:space="preserve"> PAGE </w:instrText>
    </w:r>
    <w:r w:rsidRPr="003E05A8">
      <w:rPr>
        <w:rFonts w:asciiTheme="minorHAnsi" w:hAnsiTheme="minorHAnsi"/>
        <w:sz w:val="22"/>
      </w:rPr>
      <w:fldChar w:fldCharType="separate"/>
    </w:r>
    <w:r w:rsidR="00122E9D">
      <w:rPr>
        <w:rFonts w:asciiTheme="minorHAnsi" w:hAnsiTheme="minorHAnsi"/>
        <w:noProof/>
        <w:sz w:val="22"/>
      </w:rPr>
      <w:t>1</w:t>
    </w:r>
    <w:r w:rsidRPr="003E05A8">
      <w:rPr>
        <w:rFonts w:asciiTheme="minorHAnsi" w:hAnsiTheme="minorHAnsi"/>
        <w:noProof/>
        <w:sz w:val="22"/>
      </w:rPr>
      <w:fldChar w:fldCharType="end"/>
    </w:r>
    <w:r w:rsidRPr="003E05A8">
      <w:rPr>
        <w:rFonts w:asciiTheme="minorHAnsi" w:hAnsiTheme="minorHAnsi"/>
        <w:sz w:val="22"/>
      </w:rPr>
      <w:t xml:space="preserve"> of </w:t>
    </w:r>
    <w:r w:rsidRPr="003E05A8">
      <w:rPr>
        <w:rFonts w:asciiTheme="minorHAnsi" w:hAnsiTheme="minorHAnsi"/>
        <w:sz w:val="22"/>
      </w:rPr>
      <w:fldChar w:fldCharType="begin"/>
    </w:r>
    <w:r w:rsidRPr="003E05A8">
      <w:rPr>
        <w:rFonts w:asciiTheme="minorHAnsi" w:hAnsiTheme="minorHAnsi"/>
        <w:sz w:val="22"/>
      </w:rPr>
      <w:instrText xml:space="preserve"> NUMPAGES </w:instrText>
    </w:r>
    <w:r w:rsidRPr="003E05A8">
      <w:rPr>
        <w:rFonts w:asciiTheme="minorHAnsi" w:hAnsiTheme="minorHAnsi"/>
        <w:sz w:val="22"/>
      </w:rPr>
      <w:fldChar w:fldCharType="separate"/>
    </w:r>
    <w:r w:rsidR="00122E9D">
      <w:rPr>
        <w:rFonts w:asciiTheme="minorHAnsi" w:hAnsiTheme="minorHAnsi"/>
        <w:noProof/>
        <w:sz w:val="22"/>
      </w:rPr>
      <w:t>3</w:t>
    </w:r>
    <w:r w:rsidRPr="003E05A8">
      <w:rPr>
        <w:rFonts w:asciiTheme="minorHAnsi" w:hAnsiTheme="minorHAnsi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776C" w14:textId="77777777" w:rsidR="00C371F3" w:rsidRDefault="00C371F3">
      <w:r>
        <w:separator/>
      </w:r>
    </w:p>
  </w:footnote>
  <w:footnote w:type="continuationSeparator" w:id="0">
    <w:p w14:paraId="42088E78" w14:textId="77777777" w:rsidR="00C371F3" w:rsidRDefault="00C371F3">
      <w:r>
        <w:continuationSeparator/>
      </w:r>
    </w:p>
  </w:footnote>
  <w:footnote w:type="continuationNotice" w:id="1">
    <w:p w14:paraId="667F5A96" w14:textId="77777777" w:rsidR="0086667D" w:rsidRDefault="008666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D25"/>
    <w:multiLevelType w:val="hybridMultilevel"/>
    <w:tmpl w:val="D4D0B406"/>
    <w:lvl w:ilvl="0" w:tplc="72B622A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1622A0"/>
    <w:multiLevelType w:val="hybridMultilevel"/>
    <w:tmpl w:val="FF365FC6"/>
    <w:lvl w:ilvl="0" w:tplc="C53E6B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3C0"/>
    <w:multiLevelType w:val="hybridMultilevel"/>
    <w:tmpl w:val="1C8A4A78"/>
    <w:lvl w:ilvl="0" w:tplc="7F7C58B2">
      <w:start w:val="3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1FA70824"/>
    <w:multiLevelType w:val="hybridMultilevel"/>
    <w:tmpl w:val="A5D67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460DD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67C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F6C057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42A1B"/>
    <w:multiLevelType w:val="hybridMultilevel"/>
    <w:tmpl w:val="1CB23E5C"/>
    <w:lvl w:ilvl="0" w:tplc="0B2CFCA8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CFC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873DE7"/>
    <w:multiLevelType w:val="hybridMultilevel"/>
    <w:tmpl w:val="1DF25764"/>
    <w:lvl w:ilvl="0" w:tplc="326A5CD2">
      <w:start w:val="1"/>
      <w:numFmt w:val="lowerLetter"/>
      <w:lvlText w:val="%1) 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6"/>
        <w:szCs w:val="26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3271"/>
    <w:multiLevelType w:val="multilevel"/>
    <w:tmpl w:val="465CAE18"/>
    <w:lvl w:ilvl="0">
      <w:start w:val="5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3659A8"/>
    <w:multiLevelType w:val="hybridMultilevel"/>
    <w:tmpl w:val="8DE88DC6"/>
    <w:lvl w:ilvl="0" w:tplc="FD705F82">
      <w:start w:val="1"/>
      <w:numFmt w:val="lowerRoman"/>
      <w:lvlText w:val="%1) "/>
      <w:lvlJc w:val="left"/>
      <w:pPr>
        <w:ind w:left="3240" w:hanging="360"/>
      </w:pPr>
      <w:rPr>
        <w:rFonts w:ascii="Arial" w:hAnsi="Arial" w:hint="default"/>
        <w:b w:val="0"/>
        <w:i w:val="0"/>
        <w:sz w:val="22"/>
        <w:u w:val="none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3E11"/>
    <w:multiLevelType w:val="singleLevel"/>
    <w:tmpl w:val="9D60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40E96A04"/>
    <w:multiLevelType w:val="hybridMultilevel"/>
    <w:tmpl w:val="72ACC404"/>
    <w:lvl w:ilvl="0" w:tplc="1CA8B04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CB6B6E"/>
    <w:multiLevelType w:val="hybridMultilevel"/>
    <w:tmpl w:val="6DD4008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9F697B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8AD220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6614A"/>
    <w:multiLevelType w:val="multilevel"/>
    <w:tmpl w:val="09A08F36"/>
    <w:lvl w:ilvl="0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7258C"/>
    <w:multiLevelType w:val="hybridMultilevel"/>
    <w:tmpl w:val="6180E3E6"/>
    <w:lvl w:ilvl="0" w:tplc="7FB48ECE">
      <w:start w:val="5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2718E9"/>
    <w:multiLevelType w:val="hybridMultilevel"/>
    <w:tmpl w:val="22CC32E6"/>
    <w:lvl w:ilvl="0" w:tplc="1C9E52F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D5617A2"/>
    <w:multiLevelType w:val="multilevel"/>
    <w:tmpl w:val="22CC32E6"/>
    <w:lvl w:ilvl="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14"/>
  </w:num>
  <w:num w:numId="7">
    <w:abstractNumId w:val="12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>
      <o:colormenu v:ext="edit" fillcolor="none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59"/>
    <w:rsid w:val="00004A7F"/>
    <w:rsid w:val="00015852"/>
    <w:rsid w:val="00026B28"/>
    <w:rsid w:val="00026D28"/>
    <w:rsid w:val="00031B7C"/>
    <w:rsid w:val="00042216"/>
    <w:rsid w:val="000433B8"/>
    <w:rsid w:val="000444A2"/>
    <w:rsid w:val="00050F91"/>
    <w:rsid w:val="00066CC5"/>
    <w:rsid w:val="00082D0D"/>
    <w:rsid w:val="00082E39"/>
    <w:rsid w:val="00085E69"/>
    <w:rsid w:val="00087BFD"/>
    <w:rsid w:val="00093EE0"/>
    <w:rsid w:val="000A028E"/>
    <w:rsid w:val="000A0B03"/>
    <w:rsid w:val="000A1B49"/>
    <w:rsid w:val="000A3DDC"/>
    <w:rsid w:val="000A53E1"/>
    <w:rsid w:val="000A6313"/>
    <w:rsid w:val="000B2006"/>
    <w:rsid w:val="000C15D0"/>
    <w:rsid w:val="000C182A"/>
    <w:rsid w:val="000C4FC0"/>
    <w:rsid w:val="000C5698"/>
    <w:rsid w:val="000C5F22"/>
    <w:rsid w:val="000C7BAE"/>
    <w:rsid w:val="000F300E"/>
    <w:rsid w:val="000F4803"/>
    <w:rsid w:val="000F787A"/>
    <w:rsid w:val="00103F51"/>
    <w:rsid w:val="001113A5"/>
    <w:rsid w:val="00114FF1"/>
    <w:rsid w:val="0011549F"/>
    <w:rsid w:val="00115B4E"/>
    <w:rsid w:val="00122E9D"/>
    <w:rsid w:val="00123346"/>
    <w:rsid w:val="00123883"/>
    <w:rsid w:val="00124817"/>
    <w:rsid w:val="00127E17"/>
    <w:rsid w:val="0013410B"/>
    <w:rsid w:val="0014351E"/>
    <w:rsid w:val="0014727A"/>
    <w:rsid w:val="00157115"/>
    <w:rsid w:val="00164BBB"/>
    <w:rsid w:val="0016671A"/>
    <w:rsid w:val="00166DEF"/>
    <w:rsid w:val="00172771"/>
    <w:rsid w:val="00172C99"/>
    <w:rsid w:val="00177493"/>
    <w:rsid w:val="00180A6B"/>
    <w:rsid w:val="00197A8D"/>
    <w:rsid w:val="001A1E04"/>
    <w:rsid w:val="001A1E95"/>
    <w:rsid w:val="001A5F87"/>
    <w:rsid w:val="001B21F9"/>
    <w:rsid w:val="001B29BB"/>
    <w:rsid w:val="001B4607"/>
    <w:rsid w:val="001B46E9"/>
    <w:rsid w:val="001B4D5B"/>
    <w:rsid w:val="001C7786"/>
    <w:rsid w:val="001D1685"/>
    <w:rsid w:val="001D3366"/>
    <w:rsid w:val="001D3768"/>
    <w:rsid w:val="001E5581"/>
    <w:rsid w:val="001E6A94"/>
    <w:rsid w:val="001F1821"/>
    <w:rsid w:val="002004D3"/>
    <w:rsid w:val="002066C8"/>
    <w:rsid w:val="00210D2A"/>
    <w:rsid w:val="00213968"/>
    <w:rsid w:val="00215634"/>
    <w:rsid w:val="00215938"/>
    <w:rsid w:val="00225490"/>
    <w:rsid w:val="002337FD"/>
    <w:rsid w:val="00235DA5"/>
    <w:rsid w:val="00236B17"/>
    <w:rsid w:val="00240F51"/>
    <w:rsid w:val="0024266C"/>
    <w:rsid w:val="0024463A"/>
    <w:rsid w:val="00245E84"/>
    <w:rsid w:val="0025044F"/>
    <w:rsid w:val="00254F09"/>
    <w:rsid w:val="00265D13"/>
    <w:rsid w:val="00266C6E"/>
    <w:rsid w:val="00270AF8"/>
    <w:rsid w:val="00270C35"/>
    <w:rsid w:val="0028332B"/>
    <w:rsid w:val="00285A8C"/>
    <w:rsid w:val="0029211E"/>
    <w:rsid w:val="002973F1"/>
    <w:rsid w:val="002A53E9"/>
    <w:rsid w:val="002B2F3E"/>
    <w:rsid w:val="002C52CF"/>
    <w:rsid w:val="002C660B"/>
    <w:rsid w:val="002D40DF"/>
    <w:rsid w:val="002E26AF"/>
    <w:rsid w:val="002E4E60"/>
    <w:rsid w:val="002E6DA4"/>
    <w:rsid w:val="0030485B"/>
    <w:rsid w:val="00305DA4"/>
    <w:rsid w:val="003135C9"/>
    <w:rsid w:val="00314238"/>
    <w:rsid w:val="00314C38"/>
    <w:rsid w:val="00324028"/>
    <w:rsid w:val="00332659"/>
    <w:rsid w:val="0034077A"/>
    <w:rsid w:val="00342C12"/>
    <w:rsid w:val="0035516F"/>
    <w:rsid w:val="00365C53"/>
    <w:rsid w:val="00370698"/>
    <w:rsid w:val="0037216D"/>
    <w:rsid w:val="00376A39"/>
    <w:rsid w:val="00380881"/>
    <w:rsid w:val="00383049"/>
    <w:rsid w:val="00387E05"/>
    <w:rsid w:val="003917FC"/>
    <w:rsid w:val="00391B50"/>
    <w:rsid w:val="00396286"/>
    <w:rsid w:val="003A6A16"/>
    <w:rsid w:val="003A7E1E"/>
    <w:rsid w:val="003B5369"/>
    <w:rsid w:val="003B7188"/>
    <w:rsid w:val="003C6221"/>
    <w:rsid w:val="003C6B95"/>
    <w:rsid w:val="003D4D39"/>
    <w:rsid w:val="003D5B2D"/>
    <w:rsid w:val="003E05A8"/>
    <w:rsid w:val="003E2644"/>
    <w:rsid w:val="003E33EB"/>
    <w:rsid w:val="003F1817"/>
    <w:rsid w:val="003F7E3D"/>
    <w:rsid w:val="00407B64"/>
    <w:rsid w:val="00421412"/>
    <w:rsid w:val="00421683"/>
    <w:rsid w:val="004231C4"/>
    <w:rsid w:val="0042420F"/>
    <w:rsid w:val="0043179C"/>
    <w:rsid w:val="004340E0"/>
    <w:rsid w:val="00441F62"/>
    <w:rsid w:val="00454950"/>
    <w:rsid w:val="0046132F"/>
    <w:rsid w:val="004623BE"/>
    <w:rsid w:val="00472C89"/>
    <w:rsid w:val="0048078C"/>
    <w:rsid w:val="004865BB"/>
    <w:rsid w:val="00486C88"/>
    <w:rsid w:val="00486F0D"/>
    <w:rsid w:val="00493F9E"/>
    <w:rsid w:val="00494FCD"/>
    <w:rsid w:val="00497F0F"/>
    <w:rsid w:val="004A1872"/>
    <w:rsid w:val="004A2C15"/>
    <w:rsid w:val="004B5F03"/>
    <w:rsid w:val="004C5357"/>
    <w:rsid w:val="004F1CFB"/>
    <w:rsid w:val="00500176"/>
    <w:rsid w:val="0050392A"/>
    <w:rsid w:val="00504580"/>
    <w:rsid w:val="005161E9"/>
    <w:rsid w:val="00517F15"/>
    <w:rsid w:val="00520253"/>
    <w:rsid w:val="0053373D"/>
    <w:rsid w:val="005340F4"/>
    <w:rsid w:val="00536E2C"/>
    <w:rsid w:val="00537E51"/>
    <w:rsid w:val="00540F5D"/>
    <w:rsid w:val="0054672B"/>
    <w:rsid w:val="00551244"/>
    <w:rsid w:val="0055292D"/>
    <w:rsid w:val="005568BA"/>
    <w:rsid w:val="005617CE"/>
    <w:rsid w:val="0056396A"/>
    <w:rsid w:val="00563D91"/>
    <w:rsid w:val="00575FFD"/>
    <w:rsid w:val="005770B6"/>
    <w:rsid w:val="005802C7"/>
    <w:rsid w:val="00583BF3"/>
    <w:rsid w:val="00585A77"/>
    <w:rsid w:val="005919CC"/>
    <w:rsid w:val="0059490F"/>
    <w:rsid w:val="005957C2"/>
    <w:rsid w:val="00597E84"/>
    <w:rsid w:val="005A62D5"/>
    <w:rsid w:val="005B2163"/>
    <w:rsid w:val="005C02A2"/>
    <w:rsid w:val="005C17E9"/>
    <w:rsid w:val="005C32EB"/>
    <w:rsid w:val="005D7D25"/>
    <w:rsid w:val="005E2690"/>
    <w:rsid w:val="005E52C3"/>
    <w:rsid w:val="005E5BA5"/>
    <w:rsid w:val="006018D5"/>
    <w:rsid w:val="006131D0"/>
    <w:rsid w:val="0061426B"/>
    <w:rsid w:val="00624B61"/>
    <w:rsid w:val="0062758D"/>
    <w:rsid w:val="00640ED9"/>
    <w:rsid w:val="00646327"/>
    <w:rsid w:val="006517C3"/>
    <w:rsid w:val="00651948"/>
    <w:rsid w:val="006541E1"/>
    <w:rsid w:val="00661051"/>
    <w:rsid w:val="00666C97"/>
    <w:rsid w:val="00670C46"/>
    <w:rsid w:val="0069033D"/>
    <w:rsid w:val="00690629"/>
    <w:rsid w:val="0069062B"/>
    <w:rsid w:val="006935C9"/>
    <w:rsid w:val="006966BD"/>
    <w:rsid w:val="00697D04"/>
    <w:rsid w:val="006A00D1"/>
    <w:rsid w:val="006A3B01"/>
    <w:rsid w:val="006A52C7"/>
    <w:rsid w:val="006A5A9C"/>
    <w:rsid w:val="006C275C"/>
    <w:rsid w:val="006C7D7F"/>
    <w:rsid w:val="006D02F6"/>
    <w:rsid w:val="006D1F70"/>
    <w:rsid w:val="006D5CEA"/>
    <w:rsid w:val="006D7406"/>
    <w:rsid w:val="006E1CBD"/>
    <w:rsid w:val="006F1079"/>
    <w:rsid w:val="006F15AD"/>
    <w:rsid w:val="006F346B"/>
    <w:rsid w:val="006F7022"/>
    <w:rsid w:val="007016FF"/>
    <w:rsid w:val="00712445"/>
    <w:rsid w:val="00714332"/>
    <w:rsid w:val="007177EE"/>
    <w:rsid w:val="00724ADB"/>
    <w:rsid w:val="0074197E"/>
    <w:rsid w:val="00751650"/>
    <w:rsid w:val="00763054"/>
    <w:rsid w:val="00766F88"/>
    <w:rsid w:val="00771096"/>
    <w:rsid w:val="00771720"/>
    <w:rsid w:val="00772068"/>
    <w:rsid w:val="00772891"/>
    <w:rsid w:val="00781F9A"/>
    <w:rsid w:val="00787495"/>
    <w:rsid w:val="00792C2B"/>
    <w:rsid w:val="00793790"/>
    <w:rsid w:val="00793EBB"/>
    <w:rsid w:val="0079745F"/>
    <w:rsid w:val="007A22D0"/>
    <w:rsid w:val="007C08B5"/>
    <w:rsid w:val="007C1062"/>
    <w:rsid w:val="007C4C47"/>
    <w:rsid w:val="007C6991"/>
    <w:rsid w:val="007D4250"/>
    <w:rsid w:val="007D7A2C"/>
    <w:rsid w:val="007E0775"/>
    <w:rsid w:val="007E1CB9"/>
    <w:rsid w:val="007F000E"/>
    <w:rsid w:val="007F0984"/>
    <w:rsid w:val="00800053"/>
    <w:rsid w:val="0080201F"/>
    <w:rsid w:val="00803370"/>
    <w:rsid w:val="00805F86"/>
    <w:rsid w:val="00813461"/>
    <w:rsid w:val="00815C2B"/>
    <w:rsid w:val="00826F54"/>
    <w:rsid w:val="008271A3"/>
    <w:rsid w:val="00836E60"/>
    <w:rsid w:val="00837D43"/>
    <w:rsid w:val="00843918"/>
    <w:rsid w:val="00843E0C"/>
    <w:rsid w:val="00850AE7"/>
    <w:rsid w:val="008565FE"/>
    <w:rsid w:val="00857F84"/>
    <w:rsid w:val="008619F0"/>
    <w:rsid w:val="00865DFB"/>
    <w:rsid w:val="0086667D"/>
    <w:rsid w:val="00875305"/>
    <w:rsid w:val="00881EA6"/>
    <w:rsid w:val="00886D4B"/>
    <w:rsid w:val="00893B76"/>
    <w:rsid w:val="0089614A"/>
    <w:rsid w:val="00897054"/>
    <w:rsid w:val="008A1AD8"/>
    <w:rsid w:val="008A2078"/>
    <w:rsid w:val="008A294D"/>
    <w:rsid w:val="008C2597"/>
    <w:rsid w:val="008C7DB5"/>
    <w:rsid w:val="008D4D6F"/>
    <w:rsid w:val="008D515E"/>
    <w:rsid w:val="008D5E8A"/>
    <w:rsid w:val="008D6E08"/>
    <w:rsid w:val="008E2671"/>
    <w:rsid w:val="008E3486"/>
    <w:rsid w:val="008E6304"/>
    <w:rsid w:val="008F4148"/>
    <w:rsid w:val="008F468C"/>
    <w:rsid w:val="008F471B"/>
    <w:rsid w:val="008F483A"/>
    <w:rsid w:val="008F6C49"/>
    <w:rsid w:val="00904D56"/>
    <w:rsid w:val="00911162"/>
    <w:rsid w:val="00915AE2"/>
    <w:rsid w:val="009320FF"/>
    <w:rsid w:val="00933AAB"/>
    <w:rsid w:val="00943F60"/>
    <w:rsid w:val="00944108"/>
    <w:rsid w:val="00946FB4"/>
    <w:rsid w:val="0094703F"/>
    <w:rsid w:val="0096352D"/>
    <w:rsid w:val="00966E9D"/>
    <w:rsid w:val="009732F8"/>
    <w:rsid w:val="009800EC"/>
    <w:rsid w:val="00980688"/>
    <w:rsid w:val="00981C87"/>
    <w:rsid w:val="00985651"/>
    <w:rsid w:val="009902A7"/>
    <w:rsid w:val="009929B2"/>
    <w:rsid w:val="009957D3"/>
    <w:rsid w:val="00995E92"/>
    <w:rsid w:val="00996C4A"/>
    <w:rsid w:val="009A6BBF"/>
    <w:rsid w:val="009B1B3E"/>
    <w:rsid w:val="009B25DC"/>
    <w:rsid w:val="009B7553"/>
    <w:rsid w:val="009C2B8D"/>
    <w:rsid w:val="009C6AB9"/>
    <w:rsid w:val="009C76E6"/>
    <w:rsid w:val="009F072B"/>
    <w:rsid w:val="009F783F"/>
    <w:rsid w:val="00A03BF8"/>
    <w:rsid w:val="00A10161"/>
    <w:rsid w:val="00A17B81"/>
    <w:rsid w:val="00A20F70"/>
    <w:rsid w:val="00A2304B"/>
    <w:rsid w:val="00A230AF"/>
    <w:rsid w:val="00A253BF"/>
    <w:rsid w:val="00A32541"/>
    <w:rsid w:val="00A34314"/>
    <w:rsid w:val="00A36018"/>
    <w:rsid w:val="00A41298"/>
    <w:rsid w:val="00A44CF3"/>
    <w:rsid w:val="00A46E38"/>
    <w:rsid w:val="00A4787B"/>
    <w:rsid w:val="00A571C7"/>
    <w:rsid w:val="00A62A7B"/>
    <w:rsid w:val="00A62EC9"/>
    <w:rsid w:val="00A6489B"/>
    <w:rsid w:val="00A64F2E"/>
    <w:rsid w:val="00A656DB"/>
    <w:rsid w:val="00A7019A"/>
    <w:rsid w:val="00A73418"/>
    <w:rsid w:val="00A834B5"/>
    <w:rsid w:val="00AA5565"/>
    <w:rsid w:val="00AA5EF4"/>
    <w:rsid w:val="00AB5069"/>
    <w:rsid w:val="00AC339D"/>
    <w:rsid w:val="00AC6976"/>
    <w:rsid w:val="00AD2F33"/>
    <w:rsid w:val="00AD5DD7"/>
    <w:rsid w:val="00AD6322"/>
    <w:rsid w:val="00AF4C64"/>
    <w:rsid w:val="00B0249D"/>
    <w:rsid w:val="00B048C3"/>
    <w:rsid w:val="00B10263"/>
    <w:rsid w:val="00B139EA"/>
    <w:rsid w:val="00B161BD"/>
    <w:rsid w:val="00B1796D"/>
    <w:rsid w:val="00B23966"/>
    <w:rsid w:val="00B25748"/>
    <w:rsid w:val="00B33BB6"/>
    <w:rsid w:val="00B3579F"/>
    <w:rsid w:val="00B367CB"/>
    <w:rsid w:val="00B41369"/>
    <w:rsid w:val="00B42D9D"/>
    <w:rsid w:val="00B431AA"/>
    <w:rsid w:val="00B54A49"/>
    <w:rsid w:val="00B61089"/>
    <w:rsid w:val="00B63F4E"/>
    <w:rsid w:val="00B6453E"/>
    <w:rsid w:val="00B64F90"/>
    <w:rsid w:val="00B67AA8"/>
    <w:rsid w:val="00B72FA7"/>
    <w:rsid w:val="00B75624"/>
    <w:rsid w:val="00B7722B"/>
    <w:rsid w:val="00B773D8"/>
    <w:rsid w:val="00B83483"/>
    <w:rsid w:val="00B83AEF"/>
    <w:rsid w:val="00B8408B"/>
    <w:rsid w:val="00B86E65"/>
    <w:rsid w:val="00B9123A"/>
    <w:rsid w:val="00BA571F"/>
    <w:rsid w:val="00BA5B60"/>
    <w:rsid w:val="00BA7363"/>
    <w:rsid w:val="00BB12D7"/>
    <w:rsid w:val="00BB5D62"/>
    <w:rsid w:val="00BC76B3"/>
    <w:rsid w:val="00BE4DBF"/>
    <w:rsid w:val="00BE505D"/>
    <w:rsid w:val="00BF3A06"/>
    <w:rsid w:val="00BF56B7"/>
    <w:rsid w:val="00C0163F"/>
    <w:rsid w:val="00C0220C"/>
    <w:rsid w:val="00C10AC6"/>
    <w:rsid w:val="00C139C2"/>
    <w:rsid w:val="00C16C8F"/>
    <w:rsid w:val="00C17B6C"/>
    <w:rsid w:val="00C222E3"/>
    <w:rsid w:val="00C329BB"/>
    <w:rsid w:val="00C33D5F"/>
    <w:rsid w:val="00C35057"/>
    <w:rsid w:val="00C352C2"/>
    <w:rsid w:val="00C371F3"/>
    <w:rsid w:val="00C429FC"/>
    <w:rsid w:val="00C44EB2"/>
    <w:rsid w:val="00C46D19"/>
    <w:rsid w:val="00C529E4"/>
    <w:rsid w:val="00C52CAF"/>
    <w:rsid w:val="00C610C3"/>
    <w:rsid w:val="00C7121B"/>
    <w:rsid w:val="00C75AAA"/>
    <w:rsid w:val="00C76197"/>
    <w:rsid w:val="00C77923"/>
    <w:rsid w:val="00C91E14"/>
    <w:rsid w:val="00C9764C"/>
    <w:rsid w:val="00CA50F2"/>
    <w:rsid w:val="00CA5541"/>
    <w:rsid w:val="00CA711A"/>
    <w:rsid w:val="00CB2829"/>
    <w:rsid w:val="00CB539A"/>
    <w:rsid w:val="00CB68CB"/>
    <w:rsid w:val="00CB69C3"/>
    <w:rsid w:val="00CC3A25"/>
    <w:rsid w:val="00CC617E"/>
    <w:rsid w:val="00CD09CA"/>
    <w:rsid w:val="00CE01D7"/>
    <w:rsid w:val="00CF43E5"/>
    <w:rsid w:val="00CF6E7F"/>
    <w:rsid w:val="00D06DD8"/>
    <w:rsid w:val="00D11B46"/>
    <w:rsid w:val="00D12B78"/>
    <w:rsid w:val="00D15C82"/>
    <w:rsid w:val="00D17D65"/>
    <w:rsid w:val="00D2284E"/>
    <w:rsid w:val="00D35601"/>
    <w:rsid w:val="00D45380"/>
    <w:rsid w:val="00D45546"/>
    <w:rsid w:val="00D501EC"/>
    <w:rsid w:val="00D51760"/>
    <w:rsid w:val="00D57104"/>
    <w:rsid w:val="00D607E5"/>
    <w:rsid w:val="00D61731"/>
    <w:rsid w:val="00D6361F"/>
    <w:rsid w:val="00D64EFB"/>
    <w:rsid w:val="00D65133"/>
    <w:rsid w:val="00D72A8D"/>
    <w:rsid w:val="00D73C15"/>
    <w:rsid w:val="00D84E56"/>
    <w:rsid w:val="00D91687"/>
    <w:rsid w:val="00DA1EB6"/>
    <w:rsid w:val="00DA344E"/>
    <w:rsid w:val="00DA4A2D"/>
    <w:rsid w:val="00DA5253"/>
    <w:rsid w:val="00DB0485"/>
    <w:rsid w:val="00DC15B0"/>
    <w:rsid w:val="00DD0359"/>
    <w:rsid w:val="00DD4FA5"/>
    <w:rsid w:val="00DE0727"/>
    <w:rsid w:val="00DE3C9F"/>
    <w:rsid w:val="00DF7FB0"/>
    <w:rsid w:val="00E01034"/>
    <w:rsid w:val="00E0604F"/>
    <w:rsid w:val="00E062F2"/>
    <w:rsid w:val="00E072EF"/>
    <w:rsid w:val="00E07A9A"/>
    <w:rsid w:val="00E14935"/>
    <w:rsid w:val="00E1732C"/>
    <w:rsid w:val="00E30F7B"/>
    <w:rsid w:val="00E31721"/>
    <w:rsid w:val="00E336E5"/>
    <w:rsid w:val="00E37DC8"/>
    <w:rsid w:val="00E4137F"/>
    <w:rsid w:val="00E41D05"/>
    <w:rsid w:val="00E43E70"/>
    <w:rsid w:val="00E45BBD"/>
    <w:rsid w:val="00E505E2"/>
    <w:rsid w:val="00E537B8"/>
    <w:rsid w:val="00E64641"/>
    <w:rsid w:val="00E6464F"/>
    <w:rsid w:val="00E7311D"/>
    <w:rsid w:val="00E7378B"/>
    <w:rsid w:val="00E8306B"/>
    <w:rsid w:val="00E832D9"/>
    <w:rsid w:val="00E83ABF"/>
    <w:rsid w:val="00E91F0D"/>
    <w:rsid w:val="00EA046F"/>
    <w:rsid w:val="00EA0805"/>
    <w:rsid w:val="00EA2EA6"/>
    <w:rsid w:val="00EB0397"/>
    <w:rsid w:val="00EB0910"/>
    <w:rsid w:val="00EB2D6B"/>
    <w:rsid w:val="00EB46B8"/>
    <w:rsid w:val="00EB5E3E"/>
    <w:rsid w:val="00EC4B1E"/>
    <w:rsid w:val="00EC6F43"/>
    <w:rsid w:val="00ED4700"/>
    <w:rsid w:val="00EE2779"/>
    <w:rsid w:val="00EE29BA"/>
    <w:rsid w:val="00EF6D9A"/>
    <w:rsid w:val="00F0108A"/>
    <w:rsid w:val="00F01EC5"/>
    <w:rsid w:val="00F0763A"/>
    <w:rsid w:val="00F11754"/>
    <w:rsid w:val="00F16FF8"/>
    <w:rsid w:val="00F23E02"/>
    <w:rsid w:val="00F30833"/>
    <w:rsid w:val="00F32802"/>
    <w:rsid w:val="00F444AD"/>
    <w:rsid w:val="00F46CB7"/>
    <w:rsid w:val="00F53D58"/>
    <w:rsid w:val="00F54EF6"/>
    <w:rsid w:val="00F632B1"/>
    <w:rsid w:val="00F74958"/>
    <w:rsid w:val="00F75F3F"/>
    <w:rsid w:val="00F82CF9"/>
    <w:rsid w:val="00F83A04"/>
    <w:rsid w:val="00F93A4C"/>
    <w:rsid w:val="00FA138B"/>
    <w:rsid w:val="00FA7BE4"/>
    <w:rsid w:val="00FB485A"/>
    <w:rsid w:val="00FC115E"/>
    <w:rsid w:val="00FD2E16"/>
    <w:rsid w:val="00FE1986"/>
    <w:rsid w:val="00FF50A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207D5481"/>
  <w15:docId w15:val="{6D1D2B8B-0C79-4ECD-8ABC-B89593C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94D"/>
    <w:rPr>
      <w:rFonts w:ascii="Arial" w:hAnsi="Arial" w:cs="Arial"/>
      <w:b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A294D"/>
    <w:pPr>
      <w:keepNext/>
      <w:tabs>
        <w:tab w:val="center" w:pos="4680"/>
      </w:tabs>
      <w:jc w:val="both"/>
      <w:outlineLvl w:val="0"/>
    </w:pPr>
    <w:rPr>
      <w:rFonts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294D"/>
    <w:pPr>
      <w:tabs>
        <w:tab w:val="left" w:pos="7020"/>
        <w:tab w:val="left" w:pos="7200"/>
        <w:tab w:val="left" w:pos="7380"/>
        <w:tab w:val="right" w:pos="9360"/>
      </w:tabs>
    </w:pPr>
    <w:rPr>
      <w:b w:val="0"/>
      <w:lang w:val="en-GB"/>
    </w:rPr>
  </w:style>
  <w:style w:type="paragraph" w:styleId="BodyTextIndent3">
    <w:name w:val="Body Text Indent 3"/>
    <w:basedOn w:val="Normal"/>
    <w:rsid w:val="008A294D"/>
    <w:pPr>
      <w:ind w:left="720" w:hanging="720"/>
      <w:jc w:val="both"/>
    </w:pPr>
    <w:rPr>
      <w:rFonts w:cs="Times New Roman"/>
      <w:b w:val="0"/>
      <w:szCs w:val="20"/>
    </w:rPr>
  </w:style>
  <w:style w:type="paragraph" w:styleId="Footer">
    <w:name w:val="footer"/>
    <w:basedOn w:val="Normal"/>
    <w:rsid w:val="008A294D"/>
    <w:pPr>
      <w:tabs>
        <w:tab w:val="center" w:pos="4320"/>
        <w:tab w:val="right" w:pos="8640"/>
      </w:tabs>
    </w:pPr>
    <w:rPr>
      <w:rFonts w:cs="Times New Roman"/>
      <w:b w:val="0"/>
      <w:sz w:val="20"/>
      <w:szCs w:val="20"/>
    </w:rPr>
  </w:style>
  <w:style w:type="paragraph" w:styleId="Header">
    <w:name w:val="header"/>
    <w:basedOn w:val="Normal"/>
    <w:rsid w:val="008A294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A0B03"/>
    <w:pPr>
      <w:spacing w:after="120"/>
      <w:ind w:left="360"/>
    </w:pPr>
  </w:style>
  <w:style w:type="paragraph" w:styleId="BodyTextIndent2">
    <w:name w:val="Body Text Indent 2"/>
    <w:basedOn w:val="Normal"/>
    <w:rsid w:val="000A0B03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8D515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6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DC15B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6C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styleId="CommentReference">
    <w:name w:val="annotation reference"/>
    <w:basedOn w:val="DefaultParagraphFont"/>
    <w:unhideWhenUsed/>
    <w:rsid w:val="006A5A9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A5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5A9C"/>
    <w:rPr>
      <w:rFonts w:ascii="Arial" w:hAnsi="Arial" w:cs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5A9C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5A9C"/>
    <w:rPr>
      <w:rFonts w:ascii="Arial" w:hAnsi="Arial" w:cs="Arial"/>
      <w:b/>
      <w:bCs/>
      <w:lang w:eastAsia="en-US"/>
    </w:rPr>
  </w:style>
  <w:style w:type="character" w:styleId="Hyperlink">
    <w:name w:val="Hyperlink"/>
    <w:basedOn w:val="DefaultParagraphFont"/>
    <w:rsid w:val="00340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rdos.bc.ca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info@rdos.bc.c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876c-10e9-4dc6-a120-8a013fdd8566">
      <Value>43</Value>
    </TaxCatchAll>
    <CWRMItemRecordClassificationTaxHTField0 xmlns="c4e5c9e1-f5e2-43dc-a520-cf107526a6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0550-20 - Meeting by Date</TermName>
          <TermId xmlns="http://schemas.microsoft.com/office/infopath/2007/PartnerControls">e80f3670-374a-4a77-83c1-ca65ce57dbe7</TermId>
        </TermInfo>
      </Terms>
    </CWRMItemRecordClassificationTaxHTField0>
    <CWRMItemRecordData xmlns="c4e5c9e1-f5e2-43dc-a520-cf107526a612" xsi:nil="true"/>
    <CWRMItemRecordCategory xmlns="c4e5c9e1-f5e2-43dc-a520-cf107526a612" xsi:nil="true"/>
    <CWRMItemRecordState xmlns="c4e5c9e1-f5e2-43dc-a520-cf107526a612">Potential</CWRMItemRecordState>
    <CWRMItemUniqueId xmlns="c4e5c9e1-f5e2-43dc-a520-cf107526a612">00000129AU</CWRMItemUniqueId>
    <CWRMItemRecordDeclaredDate xmlns="c4e5c9e1-f5e2-43dc-a520-cf107526a612" xsi:nil="true"/>
    <_dlc_DocId xmlns="07cf876c-10e9-4dc6-a120-8a013fdd8566">00000129AU</_dlc_DocId>
    <_dlc_DocIdUrl xmlns="07cf876c-10e9-4dc6-a120-8a013fdd8566">
      <Url>https://portal.rdos.bc.ca/departments/planning/_layouts/15/DocIdRedir.aspx?ID=00000129AU</Url>
      <Description>00000129AU</Description>
    </_dlc_DocIdUrl>
    <CWRMItemRecordVital xmlns="c4e5c9e1-f5e2-43dc-a520-cf107526a612">false</CWRMItemRecordVital>
    <CWRMItemRecordStatus xmlns="c4e5c9e1-f5e2-43dc-a520-cf107526a612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ard Report" ma:contentTypeID="0x01010041C9687257FE7740A007242AC2964B7F0098B650F75E2FAB4182A22D8D5C0079B0" ma:contentTypeVersion="55" ma:contentTypeDescription="" ma:contentTypeScope="" ma:versionID="723eb01ec2b80ed25a4128ba06b33b25">
  <xsd:schema xmlns:xsd="http://www.w3.org/2001/XMLSchema" xmlns:xs="http://www.w3.org/2001/XMLSchema" xmlns:p="http://schemas.microsoft.com/office/2006/metadata/properties" xmlns:ns2="c4e5c9e1-f5e2-43dc-a520-cf107526a612" xmlns:ns3="07cf876c-10e9-4dc6-a120-8a013fdd8566" targetNamespace="http://schemas.microsoft.com/office/2006/metadata/properties" ma:root="true" ma:fieldsID="b4bbdaf7ede8eb4e05df19d7711e4924" ns2:_="" ns3:_="">
    <xsd:import namespace="c4e5c9e1-f5e2-43dc-a520-cf107526a612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c9e1-f5e2-43dc-a520-cf107526a612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363e237-0fe3-4402-a760-375ece274f81" ContentTypeId="0x01010041C9687257FE7740A007242AC2964B7F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320C-3458-4B0F-962E-9B21429834F8}">
  <ds:schemaRefs>
    <ds:schemaRef ds:uri="http://purl.org/dc/elements/1.1/"/>
    <ds:schemaRef ds:uri="http://schemas.microsoft.com/office/2006/metadata/properties"/>
    <ds:schemaRef ds:uri="07cf876c-10e9-4dc6-a120-8a013fdd85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4e5c9e1-f5e2-43dc-a520-cf107526a6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4CD26C-E62B-41D7-90D7-0024FCAAAF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B428FD-4498-4577-B84A-835CA218E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c9e1-f5e2-43dc-a520-cf107526a612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0F4B2-2350-4453-908F-6774F552567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4D5D00B-DAF1-4E24-8D8F-DEC15737CD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F9455DF-C9A9-4CED-935E-590650F2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D2021.016-ZONE (Amendment Bylaw No. 2603.21).docx</vt:lpstr>
    </vt:vector>
  </TitlesOfParts>
  <Company>RDOS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D2021.016-ZONE (Amendment Bylaw No. 2603.21).docx</dc:title>
  <dc:creator>GORD</dc:creator>
  <cp:lastModifiedBy>Lauri Feindell</cp:lastModifiedBy>
  <cp:revision>3</cp:revision>
  <cp:lastPrinted>2015-06-09T16:59:00Z</cp:lastPrinted>
  <dcterms:created xsi:type="dcterms:W3CDTF">2021-11-05T17:02:00Z</dcterms:created>
  <dcterms:modified xsi:type="dcterms:W3CDTF">2021-11-08T22:16:00Z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/>
  </property>
  <property fmtid="{D5CDD505-2E9C-101B-9397-08002B2CF9AE}" pid="3" name="ContentTypeId">
    <vt:lpwstr>0x01010041C9687257FE7740A007242AC2964B7F0098B650F75E2FAB4182A22D8D5C0079B0</vt:lpwstr>
  </property>
  <property fmtid="{D5CDD505-2E9C-101B-9397-08002B2CF9AE}" pid="4" name="Document Type">
    <vt:lpwstr>86;#Bylaw|522ea19f-7126-42f8-b9d9-7b63922d6a60</vt:lpwstr>
  </property>
  <property fmtid="{D5CDD505-2E9C-101B-9397-08002B2CF9AE}" pid="5" name="Bylaw Active">
    <vt:lpwstr/>
  </property>
  <property fmtid="{D5CDD505-2E9C-101B-9397-08002B2CF9AE}" pid="6" name="_dlc_DocIdItemGuid">
    <vt:lpwstr>43114897-85da-4bf7-80bd-35a4c17cc858</vt:lpwstr>
  </property>
  <property fmtid="{D5CDD505-2E9C-101B-9397-08002B2CF9AE}" pid="7" name="RDOS Department">
    <vt:lpwstr>6;#Planning|c7bfb70e-cc7f-4753-a75e-b6ced0a84898</vt:lpwstr>
  </property>
  <property fmtid="{D5CDD505-2E9C-101B-9397-08002B2CF9AE}" pid="8" name="n9691529ac2c43028aaf884f19f4be05">
    <vt:lpwstr>Bylaw|522ea19f-7126-42f8-b9d9-7b63922d6a60</vt:lpwstr>
  </property>
  <property fmtid="{D5CDD505-2E9C-101B-9397-08002B2CF9AE}" pid="9" name="Order">
    <vt:r8>350100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_CopySource">
    <vt:lpwstr>https://portal.rdos.bc.ca/departments/planning/Rezoning/Applications/D2021.016-ZONE (Allen &amp; Goodall)/Amendment Bylaw - OCP Bylaw No. 2603.21 V2.docx</vt:lpwstr>
  </property>
  <property fmtid="{D5CDD505-2E9C-101B-9397-08002B2CF9AE}" pid="13" name="CWRMItemRecordClassification">
    <vt:lpwstr>43;#0550-20 - Meeting by Date|e80f3670-374a-4a77-83c1-ca65ce57dbe7</vt:lpwstr>
  </property>
</Properties>
</file>